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33DF7" w14:textId="77777777" w:rsidR="00CE6D34" w:rsidRPr="008841F1" w:rsidRDefault="00247316" w:rsidP="00101C73">
      <w:pPr>
        <w:jc w:val="center"/>
        <w:rPr>
          <w:rFonts w:ascii="TT Jenevers" w:hAnsi="TT Jenevers"/>
          <w:b/>
          <w:bCs/>
          <w:color w:val="002060"/>
          <w:sz w:val="36"/>
          <w:szCs w:val="32"/>
          <w:lang w:val="en-US"/>
        </w:rPr>
      </w:pPr>
      <w:r w:rsidRPr="008841F1">
        <w:rPr>
          <w:rFonts w:ascii="TT Jenevers" w:hAnsi="TT Jenevers"/>
          <w:b/>
          <w:bCs/>
          <w:color w:val="002060"/>
          <w:sz w:val="36"/>
          <w:szCs w:val="32"/>
          <w:lang w:val="en-US"/>
        </w:rPr>
        <w:t>INTOSAI</w:t>
      </w:r>
      <w:r w:rsidR="00A03862" w:rsidRPr="008841F1">
        <w:rPr>
          <w:rFonts w:ascii="TT Jenevers" w:hAnsi="TT Jenevers"/>
          <w:b/>
          <w:bCs/>
          <w:color w:val="002060"/>
          <w:sz w:val="36"/>
          <w:szCs w:val="32"/>
          <w:lang w:val="en-US"/>
        </w:rPr>
        <w:t xml:space="preserve"> Supervisory Committee on Emerging Issues</w:t>
      </w:r>
    </w:p>
    <w:p w14:paraId="0B0D0872" w14:textId="7F9DA2F7" w:rsidR="00A22218" w:rsidRPr="008841F1" w:rsidRDefault="00A22218" w:rsidP="00101C73">
      <w:pPr>
        <w:jc w:val="center"/>
        <w:rPr>
          <w:rFonts w:ascii="TT Jenevers" w:hAnsi="TT Jenevers"/>
          <w:color w:val="002060"/>
          <w:sz w:val="32"/>
          <w:szCs w:val="28"/>
          <w:lang w:val="en-US"/>
        </w:rPr>
      </w:pPr>
      <w:r w:rsidRPr="008841F1">
        <w:rPr>
          <w:rFonts w:ascii="TT Jenevers" w:hAnsi="TT Jenevers"/>
          <w:color w:val="002060"/>
          <w:sz w:val="32"/>
          <w:szCs w:val="28"/>
          <w:lang w:val="en-US"/>
        </w:rPr>
        <w:t xml:space="preserve">COVID-19 </w:t>
      </w:r>
      <w:r w:rsidR="00A03862" w:rsidRPr="008841F1">
        <w:rPr>
          <w:rFonts w:ascii="TT Jenevers" w:hAnsi="TT Jenevers"/>
          <w:color w:val="002060"/>
          <w:sz w:val="32"/>
          <w:szCs w:val="28"/>
          <w:lang w:val="en-US"/>
        </w:rPr>
        <w:t>Expert Group</w:t>
      </w:r>
    </w:p>
    <w:p w14:paraId="625C0F36" w14:textId="77777777" w:rsidR="00E10445" w:rsidRDefault="00E10445" w:rsidP="007B6146">
      <w:pPr>
        <w:rPr>
          <w:rFonts w:ascii="TT Jenevers" w:hAnsi="TT Jenevers"/>
          <w:b/>
          <w:color w:val="002060"/>
          <w:sz w:val="28"/>
          <w:szCs w:val="28"/>
          <w:lang w:val="en-US"/>
        </w:rPr>
      </w:pPr>
    </w:p>
    <w:p w14:paraId="0DBD06C2" w14:textId="17649DD3" w:rsidR="00E10445" w:rsidRDefault="00E10445" w:rsidP="00E10445">
      <w:pPr>
        <w:jc w:val="center"/>
        <w:rPr>
          <w:rFonts w:ascii="TT Jenevers" w:hAnsi="TT Jenevers"/>
          <w:b/>
          <w:color w:val="002060"/>
          <w:sz w:val="28"/>
          <w:szCs w:val="28"/>
          <w:lang w:val="en-US"/>
        </w:rPr>
      </w:pPr>
      <w:bookmarkStart w:id="0" w:name="_GoBack"/>
      <w:r>
        <w:rPr>
          <w:rFonts w:ascii="TT Jenevers" w:hAnsi="TT Jenevers"/>
          <w:b/>
          <w:color w:val="002060"/>
          <w:sz w:val="28"/>
          <w:szCs w:val="28"/>
          <w:lang w:val="en-US"/>
        </w:rPr>
        <w:t>QUESTIONNAIRE</w:t>
      </w:r>
    </w:p>
    <w:p w14:paraId="07DBD41A" w14:textId="77777777" w:rsidR="00E10445" w:rsidRDefault="00E10445" w:rsidP="007B6146">
      <w:pPr>
        <w:rPr>
          <w:rFonts w:ascii="TT Jenevers" w:hAnsi="TT Jenevers"/>
          <w:b/>
          <w:color w:val="002060"/>
          <w:sz w:val="28"/>
          <w:szCs w:val="28"/>
          <w:lang w:val="en-US"/>
        </w:rPr>
      </w:pPr>
    </w:p>
    <w:p w14:paraId="2C548E0B" w14:textId="22D139A9" w:rsidR="00987D5C" w:rsidRPr="00197D5E" w:rsidRDefault="00E10445" w:rsidP="00197D5E">
      <w:pPr>
        <w:jc w:val="center"/>
        <w:rPr>
          <w:rFonts w:ascii="TT Jenevers" w:hAnsi="TT Jenevers"/>
          <w:b/>
          <w:color w:val="002060"/>
          <w:sz w:val="28"/>
          <w:szCs w:val="28"/>
          <w:lang w:val="en-US"/>
        </w:rPr>
      </w:pPr>
      <w:r>
        <w:rPr>
          <w:rFonts w:ascii="TT Jenevers" w:hAnsi="TT Jenevers"/>
          <w:b/>
          <w:color w:val="002060"/>
          <w:sz w:val="28"/>
          <w:szCs w:val="28"/>
          <w:lang w:val="en-US"/>
        </w:rPr>
        <w:t>Response measures of Supreme Audit Institutions</w:t>
      </w:r>
      <w:r>
        <w:rPr>
          <w:rFonts w:ascii="TT Jenevers" w:hAnsi="TT Jenevers"/>
          <w:b/>
          <w:color w:val="002060"/>
          <w:sz w:val="28"/>
          <w:szCs w:val="28"/>
          <w:lang w:val="en-US"/>
        </w:rPr>
        <w:br/>
      </w:r>
      <w:r w:rsidR="004E64E3">
        <w:rPr>
          <w:rFonts w:ascii="TT Jenevers" w:hAnsi="TT Jenevers"/>
          <w:b/>
          <w:color w:val="002060"/>
          <w:sz w:val="28"/>
          <w:szCs w:val="28"/>
          <w:lang w:val="en-US"/>
        </w:rPr>
        <w:t>to</w:t>
      </w:r>
      <w:r>
        <w:rPr>
          <w:rFonts w:ascii="TT Jenevers" w:hAnsi="TT Jenevers"/>
          <w:b/>
          <w:color w:val="002060"/>
          <w:sz w:val="28"/>
          <w:szCs w:val="28"/>
          <w:lang w:val="en-US"/>
        </w:rPr>
        <w:t xml:space="preserve"> the COVID-19 pandemic</w:t>
      </w:r>
    </w:p>
    <w:bookmarkEnd w:id="0"/>
    <w:p w14:paraId="0C326CDF" w14:textId="77777777" w:rsidR="00202D28" w:rsidRDefault="00202D28" w:rsidP="00202D28">
      <w:pPr>
        <w:rPr>
          <w:rFonts w:ascii="TT Jenevers" w:hAnsi="TT Jenevers"/>
          <w:color w:val="002060"/>
          <w:lang w:val="en-US"/>
        </w:rPr>
      </w:pPr>
    </w:p>
    <w:p w14:paraId="05877158" w14:textId="77777777" w:rsidR="00202D28" w:rsidRDefault="00202D28" w:rsidP="00202D28">
      <w:pPr>
        <w:spacing w:line="276" w:lineRule="auto"/>
        <w:rPr>
          <w:rFonts w:ascii="TT Jenevers" w:hAnsi="TT Jenevers"/>
          <w:color w:val="002060"/>
          <w:lang w:val="en-US"/>
        </w:rPr>
      </w:pPr>
      <w:r>
        <w:rPr>
          <w:rFonts w:ascii="TT Jenevers" w:hAnsi="TT Jenevers"/>
          <w:color w:val="002060"/>
          <w:lang w:val="en-US"/>
        </w:rPr>
        <w:t>Dear colleagues!</w:t>
      </w:r>
    </w:p>
    <w:p w14:paraId="3813F7A3" w14:textId="77777777" w:rsidR="00202D28" w:rsidRDefault="00202D28" w:rsidP="00202D28">
      <w:pPr>
        <w:spacing w:line="276" w:lineRule="auto"/>
        <w:rPr>
          <w:rFonts w:ascii="TT Jenevers" w:hAnsi="TT Jenevers"/>
          <w:color w:val="002060"/>
          <w:lang w:val="en-US"/>
        </w:rPr>
      </w:pPr>
    </w:p>
    <w:p w14:paraId="71100AAB" w14:textId="77777777" w:rsidR="00202D28" w:rsidRDefault="00202D28" w:rsidP="00202D28">
      <w:pPr>
        <w:spacing w:line="276" w:lineRule="auto"/>
        <w:rPr>
          <w:rFonts w:ascii="TT Jenevers" w:hAnsi="TT Jenevers"/>
          <w:color w:val="002060"/>
          <w:lang w:val="en-US"/>
        </w:rPr>
      </w:pPr>
      <w:r>
        <w:rPr>
          <w:rFonts w:ascii="TT Jenevers" w:hAnsi="TT Jenevers"/>
          <w:color w:val="002060"/>
          <w:lang w:val="en-US"/>
        </w:rPr>
        <w:t xml:space="preserve">INTOSAI SCEI Expert Group on COVID-19 is currently performing a </w:t>
      </w:r>
      <w:r w:rsidRPr="00A337C5">
        <w:rPr>
          <w:rFonts w:ascii="TT Jenevers" w:hAnsi="TT Jenevers"/>
          <w:b/>
          <w:bCs/>
          <w:color w:val="002060"/>
          <w:lang w:val="en-US"/>
        </w:rPr>
        <w:t>survey on the response measures</w:t>
      </w:r>
      <w:r>
        <w:rPr>
          <w:rFonts w:ascii="TT Jenevers" w:hAnsi="TT Jenevers"/>
          <w:color w:val="002060"/>
          <w:lang w:val="en-US"/>
        </w:rPr>
        <w:t xml:space="preserve"> adopted by Supreme Audit Institutions worldwide in view of the pandemic.</w:t>
      </w:r>
    </w:p>
    <w:p w14:paraId="0F7635E3" w14:textId="77777777" w:rsidR="00202D28" w:rsidRDefault="00202D28" w:rsidP="00202D28">
      <w:pPr>
        <w:spacing w:line="276" w:lineRule="auto"/>
        <w:rPr>
          <w:rFonts w:ascii="TT Jenevers" w:hAnsi="TT Jenevers"/>
          <w:color w:val="002060"/>
          <w:lang w:val="en-US"/>
        </w:rPr>
      </w:pPr>
    </w:p>
    <w:p w14:paraId="418E16B0" w14:textId="5351788C" w:rsidR="00CE511B" w:rsidRDefault="00202D28" w:rsidP="00202D28">
      <w:pPr>
        <w:spacing w:line="276" w:lineRule="auto"/>
        <w:rPr>
          <w:rFonts w:ascii="TT Jenevers" w:hAnsi="TT Jenevers"/>
          <w:color w:val="002060"/>
          <w:lang w:val="en-US"/>
        </w:rPr>
      </w:pPr>
      <w:r>
        <w:rPr>
          <w:rFonts w:ascii="TT Jenevers" w:hAnsi="TT Jenevers"/>
          <w:color w:val="002060"/>
          <w:lang w:val="en-US"/>
        </w:rPr>
        <w:t xml:space="preserve">The responses provided by each SAI will be represented in the </w:t>
      </w:r>
      <w:r w:rsidRPr="00A337C5">
        <w:rPr>
          <w:rFonts w:ascii="TT Jenevers" w:hAnsi="TT Jenevers"/>
          <w:b/>
          <w:bCs/>
          <w:color w:val="002060"/>
          <w:lang w:val="en-US"/>
        </w:rPr>
        <w:t>International Observatory o</w:t>
      </w:r>
      <w:r w:rsidR="00BD0954">
        <w:rPr>
          <w:rFonts w:ascii="TT Jenevers" w:hAnsi="TT Jenevers"/>
          <w:b/>
          <w:bCs/>
          <w:color w:val="002060"/>
          <w:lang w:val="en-US"/>
        </w:rPr>
        <w:t>n</w:t>
      </w:r>
      <w:r w:rsidRPr="00A337C5">
        <w:rPr>
          <w:rFonts w:ascii="TT Jenevers" w:hAnsi="TT Jenevers"/>
          <w:b/>
          <w:bCs/>
          <w:color w:val="002060"/>
          <w:lang w:val="en-US"/>
        </w:rPr>
        <w:t xml:space="preserve"> COVID-19 </w:t>
      </w:r>
      <w:r w:rsidR="00892587" w:rsidRPr="00892587">
        <w:rPr>
          <w:rFonts w:ascii="TT Jenevers" w:hAnsi="TT Jenevers"/>
          <w:color w:val="002060"/>
          <w:lang w:val="en-US"/>
        </w:rPr>
        <w:t>which is being</w:t>
      </w:r>
      <w:r w:rsidR="00892587">
        <w:rPr>
          <w:rFonts w:ascii="TT Jenevers" w:hAnsi="TT Jenevers"/>
          <w:b/>
          <w:bCs/>
          <w:color w:val="002060"/>
          <w:lang w:val="en-US"/>
        </w:rPr>
        <w:t xml:space="preserve"> </w:t>
      </w:r>
      <w:r>
        <w:rPr>
          <w:rFonts w:ascii="TT Jenevers" w:hAnsi="TT Jenevers"/>
          <w:color w:val="002060"/>
          <w:lang w:val="en-US"/>
        </w:rPr>
        <w:t xml:space="preserve">developed </w:t>
      </w:r>
      <w:r w:rsidR="002B66DE">
        <w:rPr>
          <w:rFonts w:ascii="TT Jenevers" w:hAnsi="TT Jenevers"/>
          <w:color w:val="002060"/>
          <w:lang w:val="en-US"/>
        </w:rPr>
        <w:t>by</w:t>
      </w:r>
      <w:r>
        <w:rPr>
          <w:rFonts w:ascii="TT Jenevers" w:hAnsi="TT Jenevers"/>
          <w:color w:val="002060"/>
          <w:lang w:val="en-US"/>
        </w:rPr>
        <w:t xml:space="preserve"> SAI Peru</w:t>
      </w:r>
      <w:r w:rsidR="00CE511B">
        <w:rPr>
          <w:rFonts w:ascii="TT Jenevers" w:hAnsi="TT Jenevers"/>
          <w:color w:val="002060"/>
          <w:lang w:val="en-US"/>
        </w:rPr>
        <w:t xml:space="preserve"> and </w:t>
      </w:r>
      <w:r w:rsidR="00892587">
        <w:rPr>
          <w:rFonts w:ascii="TT Jenevers" w:hAnsi="TT Jenevers"/>
          <w:color w:val="002060"/>
          <w:lang w:val="en-US"/>
        </w:rPr>
        <w:t xml:space="preserve">will be </w:t>
      </w:r>
      <w:r w:rsidR="00CE511B">
        <w:rPr>
          <w:rFonts w:ascii="TT Jenevers" w:hAnsi="TT Jenevers"/>
          <w:color w:val="002060"/>
          <w:lang w:val="en-US"/>
        </w:rPr>
        <w:t xml:space="preserve">available </w:t>
      </w:r>
      <w:r w:rsidR="002B66DE">
        <w:rPr>
          <w:rFonts w:ascii="TT Jenevers" w:hAnsi="TT Jenevers"/>
          <w:color w:val="002060"/>
          <w:lang w:val="en-US"/>
        </w:rPr>
        <w:t>further</w:t>
      </w:r>
      <w:r w:rsidR="001251AE">
        <w:rPr>
          <w:rFonts w:ascii="TT Jenevers" w:hAnsi="TT Jenevers"/>
          <w:color w:val="002060"/>
          <w:lang w:val="en-US"/>
        </w:rPr>
        <w:t xml:space="preserve"> </w:t>
      </w:r>
      <w:r w:rsidR="00CE511B">
        <w:rPr>
          <w:rFonts w:ascii="TT Jenevers" w:hAnsi="TT Jenevers"/>
          <w:color w:val="002060"/>
          <w:lang w:val="en-US"/>
        </w:rPr>
        <w:t>for public access</w:t>
      </w:r>
      <w:r>
        <w:rPr>
          <w:rFonts w:ascii="TT Jenevers" w:hAnsi="TT Jenevers"/>
          <w:color w:val="002060"/>
          <w:lang w:val="en-US"/>
        </w:rPr>
        <w:t>.</w:t>
      </w:r>
    </w:p>
    <w:p w14:paraId="07C19ABD" w14:textId="77777777" w:rsidR="00892587" w:rsidRDefault="00892587" w:rsidP="00202D28">
      <w:pPr>
        <w:spacing w:line="276" w:lineRule="auto"/>
        <w:rPr>
          <w:rFonts w:ascii="TT Jenevers" w:hAnsi="TT Jenevers"/>
          <w:color w:val="002060"/>
          <w:lang w:val="en-US"/>
        </w:rPr>
      </w:pPr>
    </w:p>
    <w:p w14:paraId="44FE115E" w14:textId="1E6DAC3A" w:rsidR="00202D28" w:rsidRPr="002B66DE" w:rsidRDefault="002B66DE" w:rsidP="00202D28">
      <w:pPr>
        <w:spacing w:line="276" w:lineRule="auto"/>
        <w:rPr>
          <w:rFonts w:ascii="TT Jenevers" w:hAnsi="TT Jenevers"/>
          <w:color w:val="002060"/>
          <w:lang w:val="en-US"/>
        </w:rPr>
      </w:pPr>
      <w:r>
        <w:rPr>
          <w:rFonts w:ascii="TT Jenevers" w:hAnsi="TT Jenevers"/>
          <w:color w:val="002060"/>
          <w:lang w:val="en-US"/>
        </w:rPr>
        <w:t>Moreover</w:t>
      </w:r>
      <w:r w:rsidR="00202D28">
        <w:rPr>
          <w:rFonts w:ascii="TT Jenevers" w:hAnsi="TT Jenevers"/>
          <w:color w:val="002060"/>
          <w:lang w:val="en-US"/>
        </w:rPr>
        <w:t xml:space="preserve">, the information provided shall underlie </w:t>
      </w:r>
      <w:r w:rsidR="00202D28" w:rsidRPr="00A337C5">
        <w:rPr>
          <w:rFonts w:ascii="TT Jenevers" w:hAnsi="TT Jenevers"/>
          <w:b/>
          <w:bCs/>
          <w:color w:val="002060"/>
          <w:lang w:val="en-US"/>
        </w:rPr>
        <w:t>the recommendations of the SCEI Expert Group to the</w:t>
      </w:r>
      <w:r w:rsidR="00202D28">
        <w:rPr>
          <w:rFonts w:ascii="TT Jenevers" w:hAnsi="TT Jenevers"/>
          <w:b/>
          <w:bCs/>
          <w:color w:val="002060"/>
          <w:lang w:val="en-US"/>
        </w:rPr>
        <w:t xml:space="preserve"> INTOSAI</w:t>
      </w:r>
      <w:r w:rsidR="00202D28" w:rsidRPr="00A337C5">
        <w:rPr>
          <w:rFonts w:ascii="TT Jenevers" w:hAnsi="TT Jenevers"/>
          <w:b/>
          <w:bCs/>
          <w:color w:val="002060"/>
          <w:lang w:val="en-US"/>
        </w:rPr>
        <w:t xml:space="preserve"> Governing Board</w:t>
      </w:r>
      <w:r w:rsidR="00202D28">
        <w:rPr>
          <w:rFonts w:ascii="TT Jenevers" w:hAnsi="TT Jenevers"/>
          <w:color w:val="002060"/>
          <w:lang w:val="en-US"/>
        </w:rPr>
        <w:t xml:space="preserve"> meeting in November later this year.</w:t>
      </w:r>
    </w:p>
    <w:p w14:paraId="61ED1D10" w14:textId="77777777" w:rsidR="00202D28" w:rsidRDefault="00202D28" w:rsidP="00202D28">
      <w:pPr>
        <w:spacing w:line="276" w:lineRule="auto"/>
        <w:rPr>
          <w:rFonts w:ascii="TT Jenevers" w:hAnsi="TT Jenevers"/>
          <w:color w:val="002060"/>
          <w:lang w:val="en-US"/>
        </w:rPr>
      </w:pPr>
    </w:p>
    <w:p w14:paraId="4F94FA80" w14:textId="77777777" w:rsidR="00892587" w:rsidRDefault="00202D28" w:rsidP="00202D28">
      <w:pPr>
        <w:spacing w:line="276" w:lineRule="auto"/>
        <w:rPr>
          <w:rFonts w:ascii="TT Jenevers" w:hAnsi="TT Jenevers"/>
          <w:color w:val="002060"/>
          <w:lang w:val="en-US"/>
        </w:rPr>
      </w:pPr>
      <w:r>
        <w:rPr>
          <w:rFonts w:ascii="TT Jenevers" w:hAnsi="TT Jenevers"/>
          <w:color w:val="002060"/>
          <w:lang w:val="en-US"/>
        </w:rPr>
        <w:t xml:space="preserve">We would appreciate your collaboration in completing the following </w:t>
      </w:r>
      <w:r w:rsidRPr="00A337C5">
        <w:rPr>
          <w:rFonts w:ascii="TT Jenevers" w:hAnsi="TT Jenevers"/>
          <w:b/>
          <w:bCs/>
          <w:color w:val="002060"/>
          <w:lang w:val="en-US"/>
        </w:rPr>
        <w:t>questionnaire on particular aspects of your SAI’s work</w:t>
      </w:r>
      <w:r>
        <w:rPr>
          <w:rFonts w:ascii="TT Jenevers" w:hAnsi="TT Jenevers"/>
          <w:color w:val="002060"/>
          <w:lang w:val="en-US"/>
        </w:rPr>
        <w:t xml:space="preserve"> </w:t>
      </w:r>
      <w:r w:rsidR="00892587">
        <w:rPr>
          <w:rFonts w:ascii="TT Jenevers" w:hAnsi="TT Jenevers"/>
          <w:color w:val="002060"/>
          <w:lang w:val="en-US"/>
        </w:rPr>
        <w:t>in</w:t>
      </w:r>
      <w:r>
        <w:rPr>
          <w:rFonts w:ascii="TT Jenevers" w:hAnsi="TT Jenevers"/>
          <w:color w:val="002060"/>
          <w:lang w:val="en-US"/>
        </w:rPr>
        <w:t xml:space="preserve"> the present crisis situation</w:t>
      </w:r>
      <w:r w:rsidR="00892587">
        <w:rPr>
          <w:rFonts w:ascii="TT Jenevers" w:hAnsi="TT Jenevers"/>
          <w:color w:val="002060"/>
          <w:lang w:val="en-US"/>
        </w:rPr>
        <w:t>.</w:t>
      </w:r>
    </w:p>
    <w:p w14:paraId="38EC6572" w14:textId="77777777" w:rsidR="00892587" w:rsidRDefault="00892587" w:rsidP="00202D28">
      <w:pPr>
        <w:spacing w:line="276" w:lineRule="auto"/>
        <w:rPr>
          <w:rFonts w:ascii="TT Jenevers" w:hAnsi="TT Jenevers"/>
          <w:color w:val="002060"/>
          <w:lang w:val="en-US"/>
        </w:rPr>
      </w:pPr>
    </w:p>
    <w:p w14:paraId="6B600D9A" w14:textId="77777777" w:rsidR="001251AE" w:rsidRDefault="00892587" w:rsidP="00202D28">
      <w:pPr>
        <w:spacing w:line="276" w:lineRule="auto"/>
        <w:rPr>
          <w:rFonts w:ascii="TT Jenevers" w:hAnsi="TT Jenevers"/>
          <w:color w:val="002060"/>
          <w:lang w:val="en-US"/>
        </w:rPr>
      </w:pPr>
      <w:r>
        <w:rPr>
          <w:rFonts w:ascii="TT Jenevers" w:hAnsi="TT Jenevers"/>
          <w:color w:val="002060"/>
          <w:lang w:val="en-US"/>
        </w:rPr>
        <w:t>We kindly ask you to</w:t>
      </w:r>
      <w:r w:rsidR="00202D28">
        <w:rPr>
          <w:rFonts w:ascii="TT Jenevers" w:hAnsi="TT Jenevers"/>
          <w:color w:val="002060"/>
          <w:lang w:val="en-US"/>
        </w:rPr>
        <w:t xml:space="preserve"> provid</w:t>
      </w:r>
      <w:r>
        <w:rPr>
          <w:rFonts w:ascii="TT Jenevers" w:hAnsi="TT Jenevers"/>
          <w:color w:val="002060"/>
          <w:lang w:val="en-US"/>
        </w:rPr>
        <w:t>e</w:t>
      </w:r>
      <w:r w:rsidR="00202D28">
        <w:rPr>
          <w:rFonts w:ascii="TT Jenevers" w:hAnsi="TT Jenevers"/>
          <w:color w:val="002060"/>
          <w:lang w:val="en-US"/>
        </w:rPr>
        <w:t xml:space="preserve"> </w:t>
      </w:r>
      <w:r w:rsidR="00202D28" w:rsidRPr="001251AE">
        <w:rPr>
          <w:rFonts w:ascii="TT Jenevers" w:hAnsi="TT Jenevers"/>
          <w:b/>
          <w:bCs/>
          <w:color w:val="002060"/>
          <w:lang w:val="en-US"/>
        </w:rPr>
        <w:t>brief answers</w:t>
      </w:r>
      <w:r w:rsidR="00202D28">
        <w:rPr>
          <w:rFonts w:ascii="TT Jenevers" w:hAnsi="TT Jenevers"/>
          <w:color w:val="002060"/>
          <w:lang w:val="en-US"/>
        </w:rPr>
        <w:t xml:space="preserve"> followed, if possible, by a </w:t>
      </w:r>
      <w:r w:rsidR="00202D28" w:rsidRPr="001251AE">
        <w:rPr>
          <w:rFonts w:ascii="TT Jenevers" w:hAnsi="TT Jenevers"/>
          <w:b/>
          <w:bCs/>
          <w:color w:val="002060"/>
          <w:lang w:val="en-US"/>
        </w:rPr>
        <w:t>link to a publicly available source of information</w:t>
      </w:r>
      <w:r w:rsidR="00202D28">
        <w:rPr>
          <w:rFonts w:ascii="TT Jenevers" w:hAnsi="TT Jenevers"/>
          <w:color w:val="002060"/>
          <w:lang w:val="en-US"/>
        </w:rPr>
        <w:t xml:space="preserve"> for further analysis and examination should it be necessary.</w:t>
      </w:r>
    </w:p>
    <w:p w14:paraId="3968E7BF" w14:textId="77777777" w:rsidR="001251AE" w:rsidRDefault="001251AE" w:rsidP="00202D28">
      <w:pPr>
        <w:spacing w:line="276" w:lineRule="auto"/>
        <w:rPr>
          <w:rFonts w:ascii="TT Jenevers" w:hAnsi="TT Jenevers"/>
          <w:color w:val="002060"/>
          <w:lang w:val="en-US"/>
        </w:rPr>
      </w:pPr>
    </w:p>
    <w:p w14:paraId="6080C773" w14:textId="26F80C71" w:rsidR="00202D28" w:rsidRPr="001251AE" w:rsidRDefault="00892587" w:rsidP="00202D28">
      <w:pPr>
        <w:spacing w:line="276" w:lineRule="auto"/>
        <w:rPr>
          <w:rFonts w:ascii="TT Jenevers" w:hAnsi="TT Jenevers"/>
          <w:color w:val="002060"/>
          <w:lang w:val="en-US"/>
        </w:rPr>
      </w:pPr>
      <w:r>
        <w:rPr>
          <w:rFonts w:ascii="TT Jenevers" w:hAnsi="TT Jenevers"/>
          <w:color w:val="002060"/>
          <w:lang w:val="en-US"/>
        </w:rPr>
        <w:t xml:space="preserve">Links to information in English are preferable, </w:t>
      </w:r>
      <w:r w:rsidR="001251AE">
        <w:rPr>
          <w:rFonts w:ascii="TT Jenevers" w:hAnsi="TT Jenevers"/>
          <w:color w:val="002060"/>
        </w:rPr>
        <w:t>but</w:t>
      </w:r>
      <w:r w:rsidR="001251AE">
        <w:rPr>
          <w:rFonts w:ascii="TT Jenevers" w:hAnsi="TT Jenevers"/>
          <w:color w:val="002060"/>
          <w:lang w:val="en-US"/>
        </w:rPr>
        <w:t xml:space="preserve"> all other national languages are also acceptable. In case of the lack of information on particular questions, please indicate so or leave the field blank.</w:t>
      </w:r>
    </w:p>
    <w:p w14:paraId="751DCCA5" w14:textId="2FD79649" w:rsidR="003837E5" w:rsidRDefault="003837E5" w:rsidP="00202D28">
      <w:pPr>
        <w:spacing w:line="276" w:lineRule="auto"/>
        <w:rPr>
          <w:rFonts w:ascii="TT Jenevers" w:hAnsi="TT Jenevers"/>
          <w:color w:val="002060"/>
          <w:lang w:val="en-US"/>
        </w:rPr>
      </w:pPr>
    </w:p>
    <w:p w14:paraId="67B346FA" w14:textId="77777777" w:rsidR="002656A5" w:rsidRDefault="002656A5" w:rsidP="00202D28">
      <w:pPr>
        <w:spacing w:line="276" w:lineRule="auto"/>
        <w:rPr>
          <w:rFonts w:ascii="TT Jenevers" w:hAnsi="TT Jenevers"/>
          <w:color w:val="002060"/>
          <w:lang w:val="en-US"/>
        </w:rPr>
      </w:pPr>
      <w:r>
        <w:rPr>
          <w:rFonts w:ascii="TT Jenevers" w:hAnsi="TT Jenevers"/>
          <w:color w:val="002060"/>
          <w:lang w:val="en-US"/>
        </w:rPr>
        <w:t xml:space="preserve">Each SAI is required to complete one questionnaire per institution. </w:t>
      </w:r>
    </w:p>
    <w:p w14:paraId="7CAD4AFA" w14:textId="176EFF83" w:rsidR="002656A5" w:rsidRPr="00197D5E" w:rsidRDefault="002656A5" w:rsidP="00202D28">
      <w:pPr>
        <w:spacing w:line="276" w:lineRule="auto"/>
        <w:rPr>
          <w:rFonts w:ascii="TT Jenevers" w:hAnsi="TT Jenevers"/>
          <w:color w:val="002060"/>
          <w:lang w:val="en-US"/>
        </w:rPr>
      </w:pPr>
      <w:r>
        <w:rPr>
          <w:rFonts w:ascii="TT Jenevers" w:hAnsi="TT Jenevers"/>
          <w:color w:val="002060"/>
          <w:lang w:val="en-US"/>
        </w:rPr>
        <w:t xml:space="preserve">Please send </w:t>
      </w:r>
      <w:r w:rsidR="001251AE">
        <w:rPr>
          <w:rFonts w:ascii="TT Jenevers" w:hAnsi="TT Jenevers"/>
          <w:color w:val="002060"/>
          <w:lang w:val="en-US"/>
        </w:rPr>
        <w:t xml:space="preserve">your responses </w:t>
      </w:r>
      <w:r>
        <w:rPr>
          <w:rFonts w:ascii="TT Jenevers" w:hAnsi="TT Jenevers"/>
          <w:color w:val="002060"/>
          <w:lang w:val="en-US"/>
        </w:rPr>
        <w:t xml:space="preserve">to </w:t>
      </w:r>
      <w:hyperlink r:id="rId8" w:history="1">
        <w:r w:rsidRPr="004E64E3">
          <w:rPr>
            <w:rStyle w:val="Hyperlink"/>
            <w:rFonts w:ascii="TT Jenevers Light" w:hAnsi="TT Jenevers Light"/>
            <w:b/>
            <w:bCs/>
            <w:lang w:val="en-US"/>
          </w:rPr>
          <w:t>scei@ach.gov.ru</w:t>
        </w:r>
      </w:hyperlink>
      <w:r>
        <w:rPr>
          <w:rStyle w:val="Hyperlink"/>
          <w:rFonts w:ascii="TT Jenevers Light" w:hAnsi="TT Jenevers Light"/>
          <w:b/>
          <w:bCs/>
          <w:lang w:val="en-US"/>
        </w:rPr>
        <w:t xml:space="preserve"> </w:t>
      </w:r>
      <w:r w:rsidRPr="00197D5E">
        <w:rPr>
          <w:rFonts w:ascii="TT Jenevers" w:hAnsi="TT Jenevers"/>
          <w:b/>
          <w:bCs/>
          <w:color w:val="002060"/>
          <w:lang w:val="en-US"/>
        </w:rPr>
        <w:t>by August 1</w:t>
      </w:r>
      <w:r w:rsidR="001251AE">
        <w:rPr>
          <w:rFonts w:ascii="TT Jenevers" w:hAnsi="TT Jenevers"/>
          <w:b/>
          <w:bCs/>
          <w:color w:val="002060"/>
          <w:lang w:val="en-US"/>
        </w:rPr>
        <w:t>0</w:t>
      </w:r>
      <w:r w:rsidRPr="00197D5E">
        <w:rPr>
          <w:rFonts w:ascii="TT Jenevers" w:hAnsi="TT Jenevers"/>
          <w:b/>
          <w:bCs/>
          <w:color w:val="002060"/>
          <w:lang w:val="en-US"/>
        </w:rPr>
        <w:t>, 2020.</w:t>
      </w:r>
      <w:r>
        <w:rPr>
          <w:rStyle w:val="Hyperlink"/>
          <w:rFonts w:ascii="TT Jenevers Light" w:hAnsi="TT Jenevers Light"/>
          <w:b/>
          <w:bCs/>
          <w:lang w:val="en-US"/>
        </w:rPr>
        <w:t xml:space="preserve"> </w:t>
      </w:r>
    </w:p>
    <w:p w14:paraId="3C4B9503" w14:textId="3AA07606" w:rsidR="003837E5" w:rsidRDefault="003837E5" w:rsidP="00202D28">
      <w:pPr>
        <w:spacing w:line="276" w:lineRule="auto"/>
        <w:rPr>
          <w:rFonts w:ascii="TT Jenevers" w:hAnsi="TT Jenevers"/>
          <w:color w:val="002060"/>
          <w:lang w:val="en-US"/>
        </w:rPr>
      </w:pPr>
    </w:p>
    <w:p w14:paraId="5BA777EA" w14:textId="77777777" w:rsidR="001251AE" w:rsidRPr="002B66DE" w:rsidRDefault="001251AE" w:rsidP="00202D28">
      <w:pPr>
        <w:spacing w:line="276" w:lineRule="auto"/>
        <w:rPr>
          <w:rFonts w:ascii="TT Jenevers" w:hAnsi="TT Jenevers"/>
          <w:color w:val="002060"/>
          <w:lang w:val="en-US"/>
        </w:rPr>
      </w:pPr>
    </w:p>
    <w:p w14:paraId="44B3849D" w14:textId="77777777" w:rsidR="003837E5" w:rsidRPr="004E64E3" w:rsidRDefault="003837E5" w:rsidP="003837E5">
      <w:pPr>
        <w:pStyle w:val="a"/>
        <w:spacing w:before="0" w:line="240" w:lineRule="auto"/>
        <w:ind w:left="0"/>
        <w:jc w:val="right"/>
        <w:rPr>
          <w:rFonts w:ascii="TT Jenevers Light" w:hAnsi="TT Jenevers Light"/>
          <w:b/>
          <w:bCs/>
          <w:color w:val="002060"/>
          <w:lang w:val="en-US"/>
        </w:rPr>
      </w:pPr>
      <w:r w:rsidRPr="004E64E3">
        <w:rPr>
          <w:rFonts w:ascii="TT Jenevers Light" w:hAnsi="TT Jenevers Light"/>
          <w:b/>
          <w:bCs/>
          <w:color w:val="002060"/>
          <w:lang w:val="en-US"/>
        </w:rPr>
        <w:t>Supervisory Committee on Emerging Issues</w:t>
      </w:r>
    </w:p>
    <w:p w14:paraId="35F35793" w14:textId="77777777" w:rsidR="003837E5" w:rsidRPr="004E64E3" w:rsidRDefault="003837E5" w:rsidP="003837E5">
      <w:pPr>
        <w:pStyle w:val="a"/>
        <w:spacing w:before="0" w:line="240" w:lineRule="auto"/>
        <w:ind w:left="0"/>
        <w:jc w:val="right"/>
        <w:rPr>
          <w:rFonts w:ascii="TT Jenevers Light" w:hAnsi="TT Jenevers Light"/>
          <w:b/>
          <w:bCs/>
          <w:color w:val="002060"/>
          <w:lang w:val="en-US"/>
        </w:rPr>
      </w:pPr>
      <w:r w:rsidRPr="004E64E3">
        <w:rPr>
          <w:rFonts w:ascii="TT Jenevers Light" w:hAnsi="TT Jenevers Light"/>
          <w:b/>
          <w:bCs/>
          <w:color w:val="002060"/>
          <w:lang w:val="en-US"/>
        </w:rPr>
        <w:t>Accounts Chamber of the Russian Federation</w:t>
      </w:r>
    </w:p>
    <w:p w14:paraId="4755D26E" w14:textId="71DF6922" w:rsidR="00BF4814" w:rsidRDefault="000D5FBB" w:rsidP="00197D5E">
      <w:pPr>
        <w:pStyle w:val="a"/>
        <w:spacing w:before="0" w:line="240" w:lineRule="auto"/>
        <w:ind w:left="0"/>
        <w:jc w:val="right"/>
        <w:rPr>
          <w:color w:val="3B3838" w:themeColor="background2" w:themeShade="40"/>
          <w:lang w:val="en-US"/>
        </w:rPr>
      </w:pPr>
      <w:hyperlink r:id="rId9" w:history="1">
        <w:r w:rsidR="003837E5" w:rsidRPr="004E64E3">
          <w:rPr>
            <w:rStyle w:val="Hyperlink"/>
            <w:rFonts w:ascii="TT Jenevers Light" w:hAnsi="TT Jenevers Light"/>
            <w:b/>
            <w:bCs/>
            <w:lang w:val="en-US"/>
          </w:rPr>
          <w:t>scei@ach.gov.ru</w:t>
        </w:r>
      </w:hyperlink>
      <w:r w:rsidR="00BF4814">
        <w:rPr>
          <w:color w:val="3B3838" w:themeColor="background2" w:themeShade="40"/>
          <w:lang w:val="en-US"/>
        </w:rPr>
        <w:br w:type="page"/>
      </w:r>
    </w:p>
    <w:p w14:paraId="6671C551" w14:textId="22462AAF" w:rsidR="00E10445" w:rsidRPr="004E64E3" w:rsidRDefault="00E10445" w:rsidP="00101C73">
      <w:pPr>
        <w:rPr>
          <w:rFonts w:ascii="TT Jenevers Light" w:hAnsi="TT Jenevers Light"/>
          <w:b/>
          <w:bCs/>
          <w:color w:val="002060"/>
          <w:sz w:val="22"/>
          <w:szCs w:val="22"/>
          <w:lang w:val="en-US"/>
        </w:rPr>
      </w:pPr>
      <w:r w:rsidRPr="004E64E3">
        <w:rPr>
          <w:rFonts w:ascii="TT Jenevers Light" w:hAnsi="TT Jenevers Light"/>
          <w:b/>
          <w:bCs/>
          <w:color w:val="002060"/>
          <w:sz w:val="22"/>
          <w:szCs w:val="22"/>
          <w:lang w:val="en-US"/>
        </w:rPr>
        <w:lastRenderedPageBreak/>
        <w:t>1. Country</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2506E6" w14:paraId="1FE23B82" w14:textId="77777777" w:rsidTr="00420EEA">
        <w:tc>
          <w:tcPr>
            <w:tcW w:w="9339" w:type="dxa"/>
          </w:tcPr>
          <w:p w14:paraId="4F5EC9B0" w14:textId="77777777" w:rsidR="002506E6" w:rsidRDefault="002506E6" w:rsidP="00101C73">
            <w:pPr>
              <w:rPr>
                <w:rFonts w:ascii="TT Jenevers" w:hAnsi="TT Jenevers"/>
                <w:color w:val="3B3838" w:themeColor="background2" w:themeShade="40"/>
                <w:sz w:val="22"/>
                <w:szCs w:val="22"/>
                <w:lang w:val="en-US"/>
              </w:rPr>
            </w:pPr>
          </w:p>
          <w:p w14:paraId="3385678C" w14:textId="45119A71" w:rsidR="002506E6" w:rsidRDefault="002506E6" w:rsidP="00101C73">
            <w:pPr>
              <w:rPr>
                <w:rFonts w:ascii="TT Jenevers" w:hAnsi="TT Jenevers"/>
                <w:color w:val="3B3838" w:themeColor="background2" w:themeShade="40"/>
                <w:sz w:val="22"/>
                <w:szCs w:val="22"/>
                <w:lang w:val="en-US"/>
              </w:rPr>
            </w:pPr>
          </w:p>
        </w:tc>
      </w:tr>
    </w:tbl>
    <w:p w14:paraId="54C10479" w14:textId="308F1F49" w:rsidR="00E10445" w:rsidRDefault="00E10445" w:rsidP="00101C73">
      <w:pPr>
        <w:rPr>
          <w:rFonts w:ascii="TT Jenevers" w:hAnsi="TT Jenevers"/>
          <w:color w:val="3B3838" w:themeColor="background2" w:themeShade="40"/>
          <w:sz w:val="22"/>
          <w:szCs w:val="22"/>
          <w:lang w:val="en-US"/>
        </w:rPr>
      </w:pPr>
    </w:p>
    <w:p w14:paraId="34394D93" w14:textId="5943DCC0" w:rsidR="00E10445" w:rsidRPr="004E64E3" w:rsidRDefault="00E10445" w:rsidP="00101C73">
      <w:pPr>
        <w:rPr>
          <w:rFonts w:ascii="TT Jenevers Light" w:hAnsi="TT Jenevers Light"/>
          <w:b/>
          <w:bCs/>
          <w:color w:val="002060"/>
          <w:sz w:val="22"/>
          <w:szCs w:val="22"/>
          <w:lang w:val="en-US"/>
        </w:rPr>
      </w:pPr>
      <w:r w:rsidRPr="004E64E3">
        <w:rPr>
          <w:rFonts w:ascii="TT Jenevers Light" w:hAnsi="TT Jenevers Light"/>
          <w:b/>
          <w:bCs/>
          <w:color w:val="002060"/>
          <w:sz w:val="22"/>
          <w:szCs w:val="22"/>
          <w:lang w:val="en-US"/>
        </w:rPr>
        <w:t>2. Name of Supreme Audit Institution</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E64E3" w14:paraId="681D8508" w14:textId="77777777" w:rsidTr="00420EEA">
        <w:tc>
          <w:tcPr>
            <w:tcW w:w="9339" w:type="dxa"/>
          </w:tcPr>
          <w:p w14:paraId="6B6C9C32" w14:textId="77777777" w:rsidR="004E64E3" w:rsidRDefault="004E64E3" w:rsidP="00435266">
            <w:pPr>
              <w:rPr>
                <w:rFonts w:ascii="TT Jenevers" w:hAnsi="TT Jenevers"/>
                <w:color w:val="3B3838" w:themeColor="background2" w:themeShade="40"/>
                <w:sz w:val="22"/>
                <w:szCs w:val="22"/>
                <w:lang w:val="en-US"/>
              </w:rPr>
            </w:pPr>
          </w:p>
          <w:p w14:paraId="40B12D24" w14:textId="77777777" w:rsidR="004E64E3" w:rsidRDefault="004E64E3" w:rsidP="00435266">
            <w:pPr>
              <w:rPr>
                <w:rFonts w:ascii="TT Jenevers" w:hAnsi="TT Jenevers"/>
                <w:color w:val="3B3838" w:themeColor="background2" w:themeShade="40"/>
                <w:sz w:val="22"/>
                <w:szCs w:val="22"/>
                <w:lang w:val="en-US"/>
              </w:rPr>
            </w:pPr>
          </w:p>
        </w:tc>
      </w:tr>
    </w:tbl>
    <w:p w14:paraId="648B7EE0" w14:textId="568F51A8" w:rsidR="00E10445" w:rsidRDefault="00E10445" w:rsidP="00101C73">
      <w:pPr>
        <w:rPr>
          <w:rFonts w:ascii="TT Jenevers" w:hAnsi="TT Jenevers"/>
          <w:color w:val="3B3838" w:themeColor="background2" w:themeShade="40"/>
          <w:sz w:val="22"/>
          <w:szCs w:val="22"/>
          <w:lang w:val="en-US"/>
        </w:rPr>
      </w:pPr>
    </w:p>
    <w:p w14:paraId="533C84A7" w14:textId="66E05694" w:rsidR="00E10445" w:rsidRPr="004E64E3" w:rsidRDefault="00E10445" w:rsidP="00101C73">
      <w:pPr>
        <w:rPr>
          <w:rFonts w:ascii="TT Jenevers Light" w:hAnsi="TT Jenevers Light"/>
          <w:b/>
          <w:bCs/>
          <w:color w:val="002060"/>
          <w:sz w:val="22"/>
          <w:szCs w:val="22"/>
          <w:lang w:val="en-US"/>
        </w:rPr>
      </w:pPr>
      <w:r w:rsidRPr="004E64E3">
        <w:rPr>
          <w:rFonts w:ascii="TT Jenevers Light" w:hAnsi="TT Jenevers Light"/>
          <w:b/>
          <w:bCs/>
          <w:color w:val="002060"/>
          <w:sz w:val="22"/>
          <w:szCs w:val="22"/>
          <w:lang w:val="en-US"/>
        </w:rPr>
        <w:t>3. Contact information</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E64E3" w14:paraId="49DCD455" w14:textId="77777777" w:rsidTr="00420EEA">
        <w:tc>
          <w:tcPr>
            <w:tcW w:w="9339" w:type="dxa"/>
          </w:tcPr>
          <w:p w14:paraId="6C8ED6CC" w14:textId="6B1E7D5C" w:rsidR="004E64E3" w:rsidRDefault="004E64E3" w:rsidP="00435266">
            <w:pPr>
              <w:rPr>
                <w:rFonts w:ascii="TT Jenevers" w:hAnsi="TT Jenevers"/>
                <w:color w:val="3B3838" w:themeColor="background2" w:themeShade="40"/>
                <w:sz w:val="22"/>
                <w:szCs w:val="22"/>
                <w:lang w:val="en-US"/>
              </w:rPr>
            </w:pPr>
          </w:p>
          <w:p w14:paraId="1CF4034E" w14:textId="582F90C4" w:rsidR="00420EEA" w:rsidRDefault="00420EEA" w:rsidP="00435266">
            <w:pPr>
              <w:rPr>
                <w:rFonts w:ascii="TT Jenevers" w:hAnsi="TT Jenevers"/>
                <w:color w:val="3B3838" w:themeColor="background2" w:themeShade="40"/>
                <w:sz w:val="22"/>
                <w:szCs w:val="22"/>
                <w:lang w:val="en-US"/>
              </w:rPr>
            </w:pPr>
          </w:p>
          <w:p w14:paraId="33D18958" w14:textId="77777777" w:rsidR="00420EEA" w:rsidRDefault="00420EEA" w:rsidP="00435266">
            <w:pPr>
              <w:rPr>
                <w:rFonts w:ascii="TT Jenevers" w:hAnsi="TT Jenevers"/>
                <w:color w:val="3B3838" w:themeColor="background2" w:themeShade="40"/>
                <w:sz w:val="22"/>
                <w:szCs w:val="22"/>
                <w:lang w:val="en-US"/>
              </w:rPr>
            </w:pPr>
          </w:p>
          <w:p w14:paraId="3ED343CD" w14:textId="77777777" w:rsidR="004E64E3" w:rsidRDefault="004E64E3" w:rsidP="00435266">
            <w:pPr>
              <w:rPr>
                <w:rFonts w:ascii="TT Jenevers" w:hAnsi="TT Jenevers"/>
                <w:color w:val="3B3838" w:themeColor="background2" w:themeShade="40"/>
                <w:sz w:val="22"/>
                <w:szCs w:val="22"/>
                <w:lang w:val="en-US"/>
              </w:rPr>
            </w:pPr>
          </w:p>
        </w:tc>
      </w:tr>
    </w:tbl>
    <w:p w14:paraId="62203FEF" w14:textId="77777777" w:rsidR="00BF4814" w:rsidRDefault="00BF4814" w:rsidP="00101C73">
      <w:pPr>
        <w:rPr>
          <w:rFonts w:ascii="TT Jenevers Light" w:hAnsi="TT Jenevers Light"/>
          <w:b/>
          <w:bCs/>
          <w:color w:val="002060"/>
          <w:sz w:val="22"/>
          <w:szCs w:val="22"/>
          <w:lang w:val="en-US"/>
        </w:rPr>
      </w:pPr>
    </w:p>
    <w:p w14:paraId="7E26A998" w14:textId="1D3700A3" w:rsidR="00E10445" w:rsidRPr="004E64E3" w:rsidRDefault="002506E6" w:rsidP="00101C73">
      <w:pPr>
        <w:rPr>
          <w:rFonts w:ascii="TT Jenevers Light" w:hAnsi="TT Jenevers Light"/>
          <w:b/>
          <w:bCs/>
          <w:color w:val="002060"/>
          <w:sz w:val="22"/>
          <w:szCs w:val="22"/>
          <w:lang w:val="en-US"/>
        </w:rPr>
      </w:pPr>
      <w:r w:rsidRPr="004E64E3">
        <w:rPr>
          <w:rFonts w:ascii="TT Jenevers Light" w:hAnsi="TT Jenevers Light"/>
          <w:b/>
          <w:bCs/>
          <w:color w:val="002060"/>
          <w:sz w:val="22"/>
          <w:szCs w:val="22"/>
          <w:lang w:val="en-US"/>
        </w:rPr>
        <w:t>4. Response measures adopted by your SAI in view of the COVID-19 pandemic</w:t>
      </w:r>
    </w:p>
    <w:p w14:paraId="2A25A006" w14:textId="77777777" w:rsidR="002506E6" w:rsidRDefault="002506E6" w:rsidP="00101C73">
      <w:pPr>
        <w:rPr>
          <w:rFonts w:ascii="TT Jenevers" w:hAnsi="TT Jenevers"/>
          <w:color w:val="3B3838" w:themeColor="background2" w:themeShade="40"/>
          <w:sz w:val="22"/>
          <w:szCs w:val="22"/>
          <w:lang w:val="en-US"/>
        </w:rPr>
      </w:pPr>
    </w:p>
    <w:p w14:paraId="25D27D57" w14:textId="3955792D" w:rsidR="002506E6" w:rsidRPr="00420EEA" w:rsidRDefault="002506E6" w:rsidP="00101C73">
      <w:pPr>
        <w:rPr>
          <w:rFonts w:ascii="TT Jenevers" w:hAnsi="TT Jenevers"/>
          <w:color w:val="002060"/>
          <w:sz w:val="22"/>
          <w:szCs w:val="22"/>
          <w:lang w:val="en-US"/>
        </w:rPr>
      </w:pPr>
      <w:r w:rsidRPr="00420EEA">
        <w:rPr>
          <w:rFonts w:ascii="TT Jenevers" w:hAnsi="TT Jenevers"/>
          <w:color w:val="002060"/>
          <w:sz w:val="22"/>
          <w:szCs w:val="22"/>
          <w:lang w:val="en-US"/>
        </w:rPr>
        <w:t>4.1.</w:t>
      </w:r>
      <w:r w:rsidR="00420EEA" w:rsidRPr="00420EEA">
        <w:rPr>
          <w:rFonts w:ascii="TT Jenevers" w:hAnsi="TT Jenevers"/>
          <w:color w:val="002060"/>
          <w:sz w:val="22"/>
          <w:szCs w:val="22"/>
          <w:lang w:val="en-US"/>
        </w:rPr>
        <w:t xml:space="preserve"> </w:t>
      </w:r>
      <w:r w:rsidRPr="00420EEA">
        <w:rPr>
          <w:rFonts w:ascii="TT Jenevers" w:hAnsi="TT Jenevers"/>
          <w:color w:val="002060"/>
          <w:sz w:val="22"/>
          <w:szCs w:val="22"/>
          <w:lang w:val="en-US"/>
        </w:rPr>
        <w:t>Did your SAI establish a special managing body to coordinate response to the COVID-19 pandemic (crisis center, emergency response team, etc.)?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420EEA" w14:paraId="378777DC" w14:textId="77777777" w:rsidTr="00420EEA">
        <w:tc>
          <w:tcPr>
            <w:tcW w:w="9339" w:type="dxa"/>
          </w:tcPr>
          <w:p w14:paraId="58BB8439" w14:textId="4CC26399" w:rsidR="004E64E3" w:rsidRDefault="004E64E3" w:rsidP="00435266">
            <w:pPr>
              <w:rPr>
                <w:rFonts w:ascii="TT Jenevers" w:hAnsi="TT Jenevers"/>
                <w:color w:val="002060"/>
                <w:sz w:val="22"/>
                <w:szCs w:val="22"/>
                <w:lang w:val="en-US"/>
              </w:rPr>
            </w:pPr>
          </w:p>
          <w:p w14:paraId="5873BEB8" w14:textId="77777777" w:rsidR="00197D5E" w:rsidRPr="00420EEA" w:rsidRDefault="00197D5E" w:rsidP="00435266">
            <w:pPr>
              <w:rPr>
                <w:rFonts w:ascii="TT Jenevers" w:hAnsi="TT Jenevers"/>
                <w:color w:val="002060"/>
                <w:sz w:val="22"/>
                <w:szCs w:val="22"/>
                <w:lang w:val="en-US"/>
              </w:rPr>
            </w:pPr>
          </w:p>
          <w:p w14:paraId="0406D75C" w14:textId="71BB0692" w:rsidR="004E64E3" w:rsidRPr="00420EEA" w:rsidRDefault="004E64E3" w:rsidP="00435266">
            <w:pPr>
              <w:rPr>
                <w:rFonts w:ascii="TT Jenevers" w:hAnsi="TT Jenevers"/>
                <w:color w:val="002060"/>
                <w:sz w:val="22"/>
                <w:szCs w:val="22"/>
                <w:lang w:val="en-US"/>
              </w:rPr>
            </w:pPr>
          </w:p>
          <w:p w14:paraId="2EF7F5EB" w14:textId="6D9DBEE5" w:rsidR="004E64E3" w:rsidRPr="00197D5E" w:rsidRDefault="002656A5" w:rsidP="00435266">
            <w:pPr>
              <w:rPr>
                <w:rFonts w:ascii="TT Jenevers" w:hAnsi="TT Jenevers"/>
                <w:i/>
                <w:color w:val="002060"/>
                <w:sz w:val="20"/>
                <w:szCs w:val="22"/>
                <w:lang w:val="en-US"/>
              </w:rPr>
            </w:pPr>
            <w:r w:rsidRPr="00197D5E">
              <w:rPr>
                <w:rFonts w:ascii="TT Jenevers" w:hAnsi="TT Jenevers"/>
                <w:i/>
                <w:color w:val="002060"/>
                <w:sz w:val="20"/>
                <w:szCs w:val="22"/>
                <w:lang w:val="en-US"/>
              </w:rPr>
              <w:t>Link:</w:t>
            </w:r>
          </w:p>
          <w:p w14:paraId="2CCC5FE4" w14:textId="4266FD0E" w:rsidR="004E64E3" w:rsidRPr="00420EEA" w:rsidRDefault="004E64E3" w:rsidP="00435266">
            <w:pPr>
              <w:rPr>
                <w:rFonts w:ascii="TT Jenevers" w:hAnsi="TT Jenevers"/>
                <w:color w:val="002060"/>
                <w:sz w:val="22"/>
                <w:szCs w:val="22"/>
                <w:lang w:val="en-US"/>
              </w:rPr>
            </w:pPr>
          </w:p>
        </w:tc>
      </w:tr>
    </w:tbl>
    <w:p w14:paraId="59685E3E" w14:textId="13F44D24" w:rsidR="002506E6" w:rsidRPr="00420EEA" w:rsidRDefault="002506E6" w:rsidP="00101C73">
      <w:pPr>
        <w:rPr>
          <w:rFonts w:ascii="TT Jenevers" w:hAnsi="TT Jenevers"/>
          <w:color w:val="002060"/>
          <w:sz w:val="22"/>
          <w:szCs w:val="22"/>
          <w:lang w:val="en-US"/>
        </w:rPr>
      </w:pPr>
    </w:p>
    <w:p w14:paraId="1E400D10" w14:textId="3C421DFE" w:rsidR="002506E6" w:rsidRPr="00420EEA" w:rsidRDefault="002506E6" w:rsidP="00101C73">
      <w:pPr>
        <w:rPr>
          <w:rFonts w:ascii="TT Jenevers" w:hAnsi="TT Jenevers"/>
          <w:color w:val="002060"/>
          <w:sz w:val="22"/>
          <w:szCs w:val="22"/>
          <w:lang w:val="en-US"/>
        </w:rPr>
      </w:pPr>
      <w:r w:rsidRPr="00420EEA">
        <w:rPr>
          <w:rFonts w:ascii="TT Jenevers" w:hAnsi="TT Jenevers"/>
          <w:color w:val="002060"/>
          <w:sz w:val="22"/>
          <w:szCs w:val="22"/>
          <w:lang w:val="en-US"/>
        </w:rPr>
        <w:t xml:space="preserve">4.2. </w:t>
      </w:r>
      <w:r w:rsidR="004E64E3" w:rsidRPr="00420EEA">
        <w:rPr>
          <w:rFonts w:ascii="TT Jenevers" w:hAnsi="TT Jenevers"/>
          <w:color w:val="002060"/>
          <w:sz w:val="22"/>
          <w:szCs w:val="22"/>
          <w:lang w:val="en-US"/>
        </w:rPr>
        <w:t>Did you adopt any special guidance on spending or control of public resources in response to COVID-19?</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4B2EFD72" w14:textId="77777777" w:rsidTr="00435266">
        <w:tc>
          <w:tcPr>
            <w:tcW w:w="9339" w:type="dxa"/>
          </w:tcPr>
          <w:p w14:paraId="036E060D" w14:textId="77777777" w:rsidR="00420EEA" w:rsidRPr="00420EEA" w:rsidRDefault="00420EEA" w:rsidP="00435266">
            <w:pPr>
              <w:rPr>
                <w:rFonts w:ascii="TT Jenevers" w:hAnsi="TT Jenevers"/>
                <w:color w:val="002060"/>
                <w:sz w:val="22"/>
                <w:szCs w:val="22"/>
                <w:lang w:val="en-US"/>
              </w:rPr>
            </w:pPr>
          </w:p>
          <w:p w14:paraId="2EEAD014" w14:textId="77777777" w:rsidR="00420EEA" w:rsidRPr="00420EEA" w:rsidRDefault="00420EEA" w:rsidP="00435266">
            <w:pPr>
              <w:rPr>
                <w:rFonts w:ascii="TT Jenevers" w:hAnsi="TT Jenevers"/>
                <w:color w:val="002060"/>
                <w:sz w:val="22"/>
                <w:szCs w:val="22"/>
                <w:lang w:val="en-US"/>
              </w:rPr>
            </w:pPr>
          </w:p>
          <w:p w14:paraId="013D6151" w14:textId="77777777" w:rsidR="00420EEA" w:rsidRPr="00420EEA" w:rsidRDefault="00420EEA" w:rsidP="00435266">
            <w:pPr>
              <w:rPr>
                <w:rFonts w:ascii="TT Jenevers" w:hAnsi="TT Jenevers"/>
                <w:color w:val="002060"/>
                <w:sz w:val="22"/>
                <w:szCs w:val="22"/>
                <w:lang w:val="en-US"/>
              </w:rPr>
            </w:pPr>
          </w:p>
          <w:p w14:paraId="0D28FB02"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2ACB0FEF" w14:textId="77777777" w:rsidR="00420EEA" w:rsidRPr="00420EEA" w:rsidRDefault="00420EEA" w:rsidP="00435266">
            <w:pPr>
              <w:rPr>
                <w:rFonts w:ascii="TT Jenevers" w:hAnsi="TT Jenevers"/>
                <w:color w:val="002060"/>
                <w:sz w:val="22"/>
                <w:szCs w:val="22"/>
                <w:lang w:val="en-US"/>
              </w:rPr>
            </w:pPr>
          </w:p>
        </w:tc>
      </w:tr>
    </w:tbl>
    <w:p w14:paraId="07E5D947" w14:textId="77777777" w:rsidR="00420EEA" w:rsidRPr="00420EEA" w:rsidRDefault="00420EEA" w:rsidP="00101C73">
      <w:pPr>
        <w:rPr>
          <w:rFonts w:ascii="TT Jenevers" w:hAnsi="TT Jenevers"/>
          <w:color w:val="002060"/>
          <w:sz w:val="22"/>
          <w:szCs w:val="22"/>
          <w:lang w:val="en-US"/>
        </w:rPr>
      </w:pPr>
    </w:p>
    <w:p w14:paraId="7F90CB0B" w14:textId="0ADAABEB" w:rsidR="004E64E3" w:rsidRPr="00420EEA" w:rsidRDefault="00420EEA" w:rsidP="004E64E3">
      <w:pPr>
        <w:rPr>
          <w:rFonts w:ascii="TT Jenevers" w:hAnsi="TT Jenevers"/>
          <w:color w:val="002060"/>
          <w:sz w:val="22"/>
          <w:szCs w:val="22"/>
          <w:lang w:val="en-US"/>
        </w:rPr>
      </w:pPr>
      <w:r w:rsidRPr="00420EEA">
        <w:rPr>
          <w:rFonts w:ascii="TT Jenevers" w:hAnsi="TT Jenevers"/>
          <w:color w:val="002060"/>
          <w:sz w:val="22"/>
          <w:szCs w:val="22"/>
          <w:lang w:val="en-US"/>
        </w:rPr>
        <w:t xml:space="preserve">4.3. </w:t>
      </w:r>
      <w:r w:rsidR="004E64E3" w:rsidRPr="00420EEA">
        <w:rPr>
          <w:rFonts w:ascii="TT Jenevers" w:hAnsi="TT Jenevers"/>
          <w:color w:val="002060"/>
          <w:sz w:val="22"/>
          <w:szCs w:val="22"/>
          <w:lang w:val="en-US"/>
        </w:rPr>
        <w:t>Did you have to employ additional experts in order to audit the healthcare system response to the pandemic?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1A6B3328" w14:textId="77777777" w:rsidTr="00435266">
        <w:tc>
          <w:tcPr>
            <w:tcW w:w="9339" w:type="dxa"/>
          </w:tcPr>
          <w:p w14:paraId="3A3D0BFA" w14:textId="77777777" w:rsidR="00420EEA" w:rsidRPr="00420EEA" w:rsidRDefault="00420EEA" w:rsidP="00435266">
            <w:pPr>
              <w:rPr>
                <w:rFonts w:ascii="TT Jenevers" w:hAnsi="TT Jenevers"/>
                <w:color w:val="002060"/>
                <w:sz w:val="22"/>
                <w:szCs w:val="22"/>
                <w:lang w:val="en-US"/>
              </w:rPr>
            </w:pPr>
          </w:p>
          <w:p w14:paraId="53014445" w14:textId="77777777" w:rsidR="00420EEA" w:rsidRPr="00420EEA" w:rsidRDefault="00420EEA" w:rsidP="00435266">
            <w:pPr>
              <w:rPr>
                <w:rFonts w:ascii="TT Jenevers" w:hAnsi="TT Jenevers"/>
                <w:color w:val="002060"/>
                <w:sz w:val="22"/>
                <w:szCs w:val="22"/>
                <w:lang w:val="en-US"/>
              </w:rPr>
            </w:pPr>
          </w:p>
          <w:p w14:paraId="72A4EBB9" w14:textId="77777777" w:rsidR="00420EEA" w:rsidRPr="00420EEA" w:rsidRDefault="00420EEA" w:rsidP="00435266">
            <w:pPr>
              <w:rPr>
                <w:rFonts w:ascii="TT Jenevers" w:hAnsi="TT Jenevers"/>
                <w:color w:val="002060"/>
                <w:sz w:val="22"/>
                <w:szCs w:val="22"/>
                <w:lang w:val="en-US"/>
              </w:rPr>
            </w:pPr>
          </w:p>
          <w:p w14:paraId="3A017BC7"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3BF3FE2F" w14:textId="77777777" w:rsidR="00420EEA" w:rsidRPr="00420EEA" w:rsidRDefault="00420EEA" w:rsidP="00435266">
            <w:pPr>
              <w:rPr>
                <w:rFonts w:ascii="TT Jenevers" w:hAnsi="TT Jenevers"/>
                <w:color w:val="002060"/>
                <w:sz w:val="22"/>
                <w:szCs w:val="22"/>
                <w:lang w:val="en-US"/>
              </w:rPr>
            </w:pPr>
          </w:p>
        </w:tc>
      </w:tr>
    </w:tbl>
    <w:p w14:paraId="799D57B8" w14:textId="77777777" w:rsidR="004E64E3" w:rsidRPr="00420EEA" w:rsidRDefault="004E64E3" w:rsidP="004E64E3">
      <w:pPr>
        <w:rPr>
          <w:rFonts w:ascii="TT Jenevers" w:hAnsi="TT Jenevers"/>
          <w:color w:val="002060"/>
          <w:sz w:val="22"/>
          <w:szCs w:val="22"/>
          <w:lang w:val="en-US"/>
        </w:rPr>
      </w:pPr>
    </w:p>
    <w:p w14:paraId="15A5DB11"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4.4. </w:t>
      </w:r>
      <w:r w:rsidR="004E64E3" w:rsidRPr="00420EEA">
        <w:rPr>
          <w:rFonts w:ascii="TT Jenevers" w:hAnsi="TT Jenevers"/>
          <w:color w:val="002060"/>
          <w:sz w:val="22"/>
          <w:szCs w:val="22"/>
          <w:lang w:val="en-US"/>
        </w:rPr>
        <w:t>Did you have to adjust the budget of your SAI so as to be able to audit national response measures to the pandemic?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423ED153" w14:textId="77777777" w:rsidTr="00435266">
        <w:tc>
          <w:tcPr>
            <w:tcW w:w="9339" w:type="dxa"/>
          </w:tcPr>
          <w:p w14:paraId="16D1DF5D" w14:textId="77777777" w:rsidR="00420EEA" w:rsidRPr="00420EEA" w:rsidRDefault="00420EEA" w:rsidP="00435266">
            <w:pPr>
              <w:rPr>
                <w:rFonts w:ascii="TT Jenevers" w:hAnsi="TT Jenevers"/>
                <w:color w:val="002060"/>
                <w:sz w:val="22"/>
                <w:szCs w:val="22"/>
                <w:lang w:val="en-US"/>
              </w:rPr>
            </w:pPr>
          </w:p>
          <w:p w14:paraId="0C72B181" w14:textId="77777777" w:rsidR="00420EEA" w:rsidRPr="00420EEA" w:rsidRDefault="00420EEA" w:rsidP="00435266">
            <w:pPr>
              <w:rPr>
                <w:rFonts w:ascii="TT Jenevers" w:hAnsi="TT Jenevers"/>
                <w:color w:val="002060"/>
                <w:sz w:val="22"/>
                <w:szCs w:val="22"/>
                <w:lang w:val="en-US"/>
              </w:rPr>
            </w:pPr>
          </w:p>
          <w:p w14:paraId="2710569D" w14:textId="77777777" w:rsidR="00420EEA" w:rsidRPr="00420EEA" w:rsidRDefault="00420EEA" w:rsidP="00435266">
            <w:pPr>
              <w:rPr>
                <w:rFonts w:ascii="TT Jenevers" w:hAnsi="TT Jenevers"/>
                <w:color w:val="002060"/>
                <w:sz w:val="22"/>
                <w:szCs w:val="22"/>
                <w:lang w:val="en-US"/>
              </w:rPr>
            </w:pPr>
          </w:p>
          <w:p w14:paraId="34839683"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38D79A14" w14:textId="77777777" w:rsidR="00420EEA" w:rsidRPr="00420EEA" w:rsidRDefault="00420EEA" w:rsidP="00435266">
            <w:pPr>
              <w:rPr>
                <w:rFonts w:ascii="TT Jenevers" w:hAnsi="TT Jenevers"/>
                <w:color w:val="002060"/>
                <w:sz w:val="22"/>
                <w:szCs w:val="22"/>
                <w:lang w:val="en-US"/>
              </w:rPr>
            </w:pPr>
          </w:p>
        </w:tc>
      </w:tr>
    </w:tbl>
    <w:p w14:paraId="7EF131BE" w14:textId="6B688663" w:rsidR="00420EEA" w:rsidRDefault="00420EEA" w:rsidP="00420EEA">
      <w:pPr>
        <w:rPr>
          <w:rFonts w:ascii="TT Jenevers" w:hAnsi="TT Jenevers"/>
          <w:color w:val="002060"/>
          <w:sz w:val="22"/>
          <w:szCs w:val="22"/>
          <w:lang w:val="en-US"/>
        </w:rPr>
      </w:pPr>
    </w:p>
    <w:p w14:paraId="23F8733C" w14:textId="0D699499" w:rsidR="00197D5E" w:rsidRDefault="00197D5E" w:rsidP="00420EEA">
      <w:pPr>
        <w:rPr>
          <w:rFonts w:ascii="TT Jenevers" w:hAnsi="TT Jenevers"/>
          <w:color w:val="002060"/>
          <w:sz w:val="22"/>
          <w:szCs w:val="22"/>
          <w:lang w:val="en-US"/>
        </w:rPr>
      </w:pPr>
    </w:p>
    <w:p w14:paraId="26767638" w14:textId="29A20482" w:rsidR="00197D5E" w:rsidRDefault="00197D5E" w:rsidP="00420EEA">
      <w:pPr>
        <w:rPr>
          <w:rFonts w:ascii="TT Jenevers" w:hAnsi="TT Jenevers"/>
          <w:color w:val="002060"/>
          <w:sz w:val="22"/>
          <w:szCs w:val="22"/>
          <w:lang w:val="en-US"/>
        </w:rPr>
      </w:pPr>
    </w:p>
    <w:p w14:paraId="4793B19D" w14:textId="77777777" w:rsidR="00197D5E" w:rsidRDefault="00197D5E" w:rsidP="00420EEA">
      <w:pPr>
        <w:rPr>
          <w:rFonts w:ascii="TT Jenevers" w:hAnsi="TT Jenevers"/>
          <w:color w:val="002060"/>
          <w:sz w:val="22"/>
          <w:szCs w:val="22"/>
          <w:lang w:val="en-US"/>
        </w:rPr>
      </w:pPr>
    </w:p>
    <w:p w14:paraId="6D134BF4"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4.5. </w:t>
      </w:r>
      <w:r w:rsidR="004E64E3" w:rsidRPr="00420EEA">
        <w:rPr>
          <w:rFonts w:ascii="TT Jenevers" w:hAnsi="TT Jenevers"/>
          <w:color w:val="002060"/>
          <w:sz w:val="22"/>
          <w:szCs w:val="22"/>
          <w:lang w:val="en-US"/>
        </w:rPr>
        <w:t>Was organizational structure of you SAI somehow adjusted to the present needs of the pandemic response?</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61016A07" w14:textId="77777777" w:rsidTr="00435266">
        <w:tc>
          <w:tcPr>
            <w:tcW w:w="9339" w:type="dxa"/>
          </w:tcPr>
          <w:p w14:paraId="1855D05F" w14:textId="77777777" w:rsidR="00420EEA" w:rsidRPr="00420EEA" w:rsidRDefault="00420EEA" w:rsidP="00435266">
            <w:pPr>
              <w:rPr>
                <w:rFonts w:ascii="TT Jenevers" w:hAnsi="TT Jenevers"/>
                <w:color w:val="002060"/>
                <w:sz w:val="22"/>
                <w:szCs w:val="22"/>
                <w:lang w:val="en-US"/>
              </w:rPr>
            </w:pPr>
          </w:p>
          <w:p w14:paraId="2F278263" w14:textId="77777777" w:rsidR="00420EEA" w:rsidRPr="00420EEA" w:rsidRDefault="00420EEA" w:rsidP="00435266">
            <w:pPr>
              <w:rPr>
                <w:rFonts w:ascii="TT Jenevers" w:hAnsi="TT Jenevers"/>
                <w:color w:val="002060"/>
                <w:sz w:val="22"/>
                <w:szCs w:val="22"/>
                <w:lang w:val="en-US"/>
              </w:rPr>
            </w:pPr>
          </w:p>
          <w:p w14:paraId="19C1DA72" w14:textId="77777777" w:rsidR="00420EEA" w:rsidRPr="00420EEA" w:rsidRDefault="00420EEA" w:rsidP="00435266">
            <w:pPr>
              <w:rPr>
                <w:rFonts w:ascii="TT Jenevers" w:hAnsi="TT Jenevers"/>
                <w:color w:val="002060"/>
                <w:sz w:val="22"/>
                <w:szCs w:val="22"/>
                <w:lang w:val="en-US"/>
              </w:rPr>
            </w:pPr>
          </w:p>
          <w:p w14:paraId="103E2509"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3CE61005" w14:textId="77777777" w:rsidR="00420EEA" w:rsidRPr="00420EEA" w:rsidRDefault="00420EEA" w:rsidP="00435266">
            <w:pPr>
              <w:rPr>
                <w:rFonts w:ascii="TT Jenevers" w:hAnsi="TT Jenevers"/>
                <w:color w:val="002060"/>
                <w:sz w:val="22"/>
                <w:szCs w:val="22"/>
                <w:lang w:val="en-US"/>
              </w:rPr>
            </w:pPr>
          </w:p>
        </w:tc>
      </w:tr>
    </w:tbl>
    <w:p w14:paraId="0E4D830F" w14:textId="77777777" w:rsidR="00420EEA" w:rsidRDefault="00420EEA" w:rsidP="00420EEA">
      <w:pPr>
        <w:rPr>
          <w:rFonts w:ascii="TT Jenevers" w:hAnsi="TT Jenevers"/>
          <w:color w:val="002060"/>
          <w:sz w:val="22"/>
          <w:szCs w:val="22"/>
          <w:lang w:val="en-US"/>
        </w:rPr>
      </w:pPr>
    </w:p>
    <w:p w14:paraId="5BB51CE5"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4.6. </w:t>
      </w:r>
      <w:r w:rsidR="004E64E3" w:rsidRPr="00420EEA">
        <w:rPr>
          <w:rFonts w:ascii="TT Jenevers" w:hAnsi="TT Jenevers"/>
          <w:color w:val="002060"/>
          <w:sz w:val="22"/>
          <w:szCs w:val="22"/>
          <w:lang w:val="en-US"/>
        </w:rPr>
        <w:t>What adjustments were introduced to the working schedule of your SAI (remote work, work in shifts, reduced working hours, reduced working week, etc.)?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2E4C7425" w14:textId="77777777" w:rsidTr="00435266">
        <w:tc>
          <w:tcPr>
            <w:tcW w:w="9339" w:type="dxa"/>
          </w:tcPr>
          <w:p w14:paraId="4E225DB3" w14:textId="77777777" w:rsidR="00420EEA" w:rsidRPr="00420EEA" w:rsidRDefault="00420EEA" w:rsidP="00435266">
            <w:pPr>
              <w:rPr>
                <w:rFonts w:ascii="TT Jenevers" w:hAnsi="TT Jenevers"/>
                <w:color w:val="002060"/>
                <w:sz w:val="22"/>
                <w:szCs w:val="22"/>
                <w:lang w:val="en-US"/>
              </w:rPr>
            </w:pPr>
          </w:p>
          <w:p w14:paraId="17717412" w14:textId="77777777" w:rsidR="00420EEA" w:rsidRPr="00420EEA" w:rsidRDefault="00420EEA" w:rsidP="00435266">
            <w:pPr>
              <w:rPr>
                <w:rFonts w:ascii="TT Jenevers" w:hAnsi="TT Jenevers"/>
                <w:color w:val="002060"/>
                <w:sz w:val="22"/>
                <w:szCs w:val="22"/>
                <w:lang w:val="en-US"/>
              </w:rPr>
            </w:pPr>
          </w:p>
          <w:p w14:paraId="767E9A6C" w14:textId="77777777" w:rsidR="00420EEA" w:rsidRPr="00420EEA" w:rsidRDefault="00420EEA" w:rsidP="00435266">
            <w:pPr>
              <w:rPr>
                <w:rFonts w:ascii="TT Jenevers" w:hAnsi="TT Jenevers"/>
                <w:color w:val="002060"/>
                <w:sz w:val="22"/>
                <w:szCs w:val="22"/>
                <w:lang w:val="en-US"/>
              </w:rPr>
            </w:pPr>
          </w:p>
          <w:p w14:paraId="4563B4D0"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71F710CD" w14:textId="77777777" w:rsidR="00420EEA" w:rsidRPr="00420EEA" w:rsidRDefault="00420EEA" w:rsidP="00435266">
            <w:pPr>
              <w:rPr>
                <w:rFonts w:ascii="TT Jenevers" w:hAnsi="TT Jenevers"/>
                <w:color w:val="002060"/>
                <w:sz w:val="22"/>
                <w:szCs w:val="22"/>
                <w:lang w:val="en-US"/>
              </w:rPr>
            </w:pPr>
          </w:p>
        </w:tc>
      </w:tr>
    </w:tbl>
    <w:p w14:paraId="47134C09" w14:textId="77777777" w:rsidR="00420EEA" w:rsidRDefault="00420EEA" w:rsidP="004E64E3">
      <w:pPr>
        <w:rPr>
          <w:rFonts w:ascii="TT Jenevers" w:hAnsi="TT Jenevers"/>
          <w:color w:val="002060"/>
          <w:sz w:val="22"/>
          <w:szCs w:val="22"/>
          <w:lang w:val="en-US"/>
        </w:rPr>
      </w:pPr>
    </w:p>
    <w:p w14:paraId="4A58C42B"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4.7. </w:t>
      </w:r>
      <w:r w:rsidR="004E64E3" w:rsidRPr="00420EEA">
        <w:rPr>
          <w:rFonts w:ascii="TT Jenevers" w:hAnsi="TT Jenevers"/>
          <w:color w:val="002060"/>
          <w:sz w:val="22"/>
          <w:szCs w:val="22"/>
          <w:lang w:val="en-US"/>
        </w:rPr>
        <w:t>What employee safety measures were adopted (masks, antibacterial gel, temperature measurement, covid-19 tests, etc.)?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0067D955" w14:textId="77777777" w:rsidTr="00435266">
        <w:tc>
          <w:tcPr>
            <w:tcW w:w="9339" w:type="dxa"/>
          </w:tcPr>
          <w:p w14:paraId="4A6A89BA" w14:textId="77777777" w:rsidR="00420EEA" w:rsidRPr="00420EEA" w:rsidRDefault="00420EEA" w:rsidP="00435266">
            <w:pPr>
              <w:rPr>
                <w:rFonts w:ascii="TT Jenevers" w:hAnsi="TT Jenevers"/>
                <w:color w:val="002060"/>
                <w:sz w:val="22"/>
                <w:szCs w:val="22"/>
                <w:lang w:val="en-US"/>
              </w:rPr>
            </w:pPr>
          </w:p>
          <w:p w14:paraId="743271D2" w14:textId="77777777" w:rsidR="00420EEA" w:rsidRPr="00420EEA" w:rsidRDefault="00420EEA" w:rsidP="00435266">
            <w:pPr>
              <w:rPr>
                <w:rFonts w:ascii="TT Jenevers" w:hAnsi="TT Jenevers"/>
                <w:color w:val="002060"/>
                <w:sz w:val="22"/>
                <w:szCs w:val="22"/>
                <w:lang w:val="en-US"/>
              </w:rPr>
            </w:pPr>
          </w:p>
          <w:p w14:paraId="4E45698B" w14:textId="77777777" w:rsidR="00420EEA" w:rsidRPr="00420EEA" w:rsidRDefault="00420EEA" w:rsidP="00435266">
            <w:pPr>
              <w:rPr>
                <w:rFonts w:ascii="TT Jenevers" w:hAnsi="TT Jenevers"/>
                <w:color w:val="002060"/>
                <w:sz w:val="22"/>
                <w:szCs w:val="22"/>
                <w:lang w:val="en-US"/>
              </w:rPr>
            </w:pPr>
          </w:p>
          <w:p w14:paraId="664F22BA"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57EED4D5" w14:textId="77777777" w:rsidR="00420EEA" w:rsidRPr="00420EEA" w:rsidRDefault="00420EEA" w:rsidP="00435266">
            <w:pPr>
              <w:rPr>
                <w:rFonts w:ascii="TT Jenevers" w:hAnsi="TT Jenevers"/>
                <w:color w:val="002060"/>
                <w:sz w:val="22"/>
                <w:szCs w:val="22"/>
                <w:lang w:val="en-US"/>
              </w:rPr>
            </w:pPr>
          </w:p>
        </w:tc>
      </w:tr>
    </w:tbl>
    <w:p w14:paraId="2B093F36" w14:textId="77777777" w:rsidR="00420EEA" w:rsidRDefault="00420EEA" w:rsidP="00420EEA">
      <w:pPr>
        <w:rPr>
          <w:rFonts w:ascii="TT Jenevers" w:hAnsi="TT Jenevers"/>
          <w:color w:val="002060"/>
          <w:sz w:val="22"/>
          <w:szCs w:val="22"/>
          <w:lang w:val="en-US"/>
        </w:rPr>
      </w:pPr>
    </w:p>
    <w:p w14:paraId="2BA753AD"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4.8. </w:t>
      </w:r>
      <w:r w:rsidR="004E64E3" w:rsidRPr="00420EEA">
        <w:rPr>
          <w:rFonts w:ascii="TT Jenevers" w:hAnsi="TT Jenevers"/>
          <w:color w:val="002060"/>
          <w:sz w:val="22"/>
          <w:szCs w:val="22"/>
          <w:lang w:val="en-US"/>
        </w:rPr>
        <w:t>Did you provide special training for your staff regarding working under the pandemic conditions?</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4046BD37" w14:textId="77777777" w:rsidTr="00435266">
        <w:tc>
          <w:tcPr>
            <w:tcW w:w="9339" w:type="dxa"/>
          </w:tcPr>
          <w:p w14:paraId="4D41E4EB" w14:textId="77777777" w:rsidR="00420EEA" w:rsidRPr="00420EEA" w:rsidRDefault="00420EEA" w:rsidP="00435266">
            <w:pPr>
              <w:rPr>
                <w:rFonts w:ascii="TT Jenevers" w:hAnsi="TT Jenevers"/>
                <w:color w:val="002060"/>
                <w:sz w:val="22"/>
                <w:szCs w:val="22"/>
                <w:lang w:val="en-US"/>
              </w:rPr>
            </w:pPr>
          </w:p>
          <w:p w14:paraId="73F7F9BD" w14:textId="77777777" w:rsidR="00420EEA" w:rsidRPr="00420EEA" w:rsidRDefault="00420EEA" w:rsidP="00435266">
            <w:pPr>
              <w:rPr>
                <w:rFonts w:ascii="TT Jenevers" w:hAnsi="TT Jenevers"/>
                <w:color w:val="002060"/>
                <w:sz w:val="22"/>
                <w:szCs w:val="22"/>
                <w:lang w:val="en-US"/>
              </w:rPr>
            </w:pPr>
          </w:p>
          <w:p w14:paraId="0B34B6DB" w14:textId="77777777" w:rsidR="00420EEA" w:rsidRPr="00420EEA" w:rsidRDefault="00420EEA" w:rsidP="00435266">
            <w:pPr>
              <w:rPr>
                <w:rFonts w:ascii="TT Jenevers" w:hAnsi="TT Jenevers"/>
                <w:color w:val="002060"/>
                <w:sz w:val="22"/>
                <w:szCs w:val="22"/>
                <w:lang w:val="en-US"/>
              </w:rPr>
            </w:pPr>
          </w:p>
          <w:p w14:paraId="23B8E7E3"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0057B851" w14:textId="77777777" w:rsidR="00420EEA" w:rsidRPr="00420EEA" w:rsidRDefault="00420EEA" w:rsidP="00435266">
            <w:pPr>
              <w:rPr>
                <w:rFonts w:ascii="TT Jenevers" w:hAnsi="TT Jenevers"/>
                <w:color w:val="002060"/>
                <w:sz w:val="22"/>
                <w:szCs w:val="22"/>
                <w:lang w:val="en-US"/>
              </w:rPr>
            </w:pPr>
          </w:p>
        </w:tc>
      </w:tr>
    </w:tbl>
    <w:p w14:paraId="299824C6" w14:textId="77777777" w:rsidR="00420EEA" w:rsidRDefault="00420EEA" w:rsidP="004E64E3">
      <w:pPr>
        <w:rPr>
          <w:rFonts w:ascii="TT Jenevers" w:hAnsi="TT Jenevers"/>
          <w:color w:val="002060"/>
          <w:sz w:val="22"/>
          <w:szCs w:val="22"/>
          <w:lang w:val="en-US"/>
        </w:rPr>
      </w:pPr>
    </w:p>
    <w:p w14:paraId="4CC796EC"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4.9. </w:t>
      </w:r>
      <w:r w:rsidR="004E64E3" w:rsidRPr="00420EEA">
        <w:rPr>
          <w:rFonts w:ascii="TT Jenevers" w:hAnsi="TT Jenevers"/>
          <w:color w:val="002060"/>
          <w:sz w:val="22"/>
          <w:szCs w:val="22"/>
          <w:lang w:val="en-US"/>
        </w:rPr>
        <w:t>Did your SAI arrange a telephone hot line or any other communication channel for employees’ consultations?</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50CA0DF0" w14:textId="77777777" w:rsidTr="00435266">
        <w:tc>
          <w:tcPr>
            <w:tcW w:w="9339" w:type="dxa"/>
          </w:tcPr>
          <w:p w14:paraId="1FF5B128" w14:textId="77777777" w:rsidR="00420EEA" w:rsidRPr="00420EEA" w:rsidRDefault="00420EEA" w:rsidP="00435266">
            <w:pPr>
              <w:rPr>
                <w:rFonts w:ascii="TT Jenevers" w:hAnsi="TT Jenevers"/>
                <w:color w:val="002060"/>
                <w:sz w:val="22"/>
                <w:szCs w:val="22"/>
                <w:lang w:val="en-US"/>
              </w:rPr>
            </w:pPr>
          </w:p>
          <w:p w14:paraId="2F9A01B5" w14:textId="77777777" w:rsidR="00420EEA" w:rsidRPr="00420EEA" w:rsidRDefault="00420EEA" w:rsidP="00435266">
            <w:pPr>
              <w:rPr>
                <w:rFonts w:ascii="TT Jenevers" w:hAnsi="TT Jenevers"/>
                <w:color w:val="002060"/>
                <w:sz w:val="22"/>
                <w:szCs w:val="22"/>
                <w:lang w:val="en-US"/>
              </w:rPr>
            </w:pPr>
          </w:p>
          <w:p w14:paraId="42403CBE" w14:textId="77777777" w:rsidR="00420EEA" w:rsidRPr="00420EEA" w:rsidRDefault="00420EEA" w:rsidP="00435266">
            <w:pPr>
              <w:rPr>
                <w:rFonts w:ascii="TT Jenevers" w:hAnsi="TT Jenevers"/>
                <w:color w:val="002060"/>
                <w:sz w:val="22"/>
                <w:szCs w:val="22"/>
                <w:lang w:val="en-US"/>
              </w:rPr>
            </w:pPr>
          </w:p>
          <w:p w14:paraId="5375F8ED"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35672382" w14:textId="77777777" w:rsidR="00420EEA" w:rsidRPr="00420EEA" w:rsidRDefault="00420EEA" w:rsidP="00435266">
            <w:pPr>
              <w:rPr>
                <w:rFonts w:ascii="TT Jenevers" w:hAnsi="TT Jenevers"/>
                <w:color w:val="002060"/>
                <w:sz w:val="22"/>
                <w:szCs w:val="22"/>
                <w:lang w:val="en-US"/>
              </w:rPr>
            </w:pPr>
          </w:p>
        </w:tc>
      </w:tr>
    </w:tbl>
    <w:p w14:paraId="7285969D" w14:textId="77777777" w:rsidR="00420EEA" w:rsidRDefault="00420EEA" w:rsidP="00420EEA">
      <w:pPr>
        <w:rPr>
          <w:rFonts w:ascii="TT Jenevers" w:hAnsi="TT Jenevers"/>
          <w:color w:val="002060"/>
          <w:sz w:val="22"/>
          <w:szCs w:val="22"/>
          <w:lang w:val="en-US"/>
        </w:rPr>
      </w:pPr>
    </w:p>
    <w:p w14:paraId="287DC78B"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4.10. </w:t>
      </w:r>
      <w:r w:rsidR="004E64E3" w:rsidRPr="00420EEA">
        <w:rPr>
          <w:rFonts w:ascii="TT Jenevers" w:hAnsi="TT Jenevers"/>
          <w:color w:val="002060"/>
          <w:sz w:val="22"/>
          <w:szCs w:val="22"/>
          <w:lang w:val="en-US"/>
        </w:rPr>
        <w:t>Did you engage with other government bodies in order to coordinate response to the pandemic?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690BC952" w14:textId="77777777" w:rsidTr="00435266">
        <w:tc>
          <w:tcPr>
            <w:tcW w:w="9339" w:type="dxa"/>
          </w:tcPr>
          <w:p w14:paraId="7C5CF92F" w14:textId="77777777" w:rsidR="00420EEA" w:rsidRPr="00420EEA" w:rsidRDefault="00420EEA" w:rsidP="00435266">
            <w:pPr>
              <w:rPr>
                <w:rFonts w:ascii="TT Jenevers" w:hAnsi="TT Jenevers"/>
                <w:color w:val="002060"/>
                <w:sz w:val="22"/>
                <w:szCs w:val="22"/>
                <w:lang w:val="en-US"/>
              </w:rPr>
            </w:pPr>
          </w:p>
          <w:p w14:paraId="15D06A2D" w14:textId="77777777" w:rsidR="00420EEA" w:rsidRPr="00420EEA" w:rsidRDefault="00420EEA" w:rsidP="00435266">
            <w:pPr>
              <w:rPr>
                <w:rFonts w:ascii="TT Jenevers" w:hAnsi="TT Jenevers"/>
                <w:color w:val="002060"/>
                <w:sz w:val="22"/>
                <w:szCs w:val="22"/>
                <w:lang w:val="en-US"/>
              </w:rPr>
            </w:pPr>
          </w:p>
          <w:p w14:paraId="7785FB9D" w14:textId="77777777" w:rsidR="00420EEA" w:rsidRPr="00420EEA" w:rsidRDefault="00420EEA" w:rsidP="00435266">
            <w:pPr>
              <w:rPr>
                <w:rFonts w:ascii="TT Jenevers" w:hAnsi="TT Jenevers"/>
                <w:color w:val="002060"/>
                <w:sz w:val="22"/>
                <w:szCs w:val="22"/>
                <w:lang w:val="en-US"/>
              </w:rPr>
            </w:pPr>
          </w:p>
          <w:p w14:paraId="53E32BDB"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6A12A9DF" w14:textId="77777777" w:rsidR="00420EEA" w:rsidRPr="00420EEA" w:rsidRDefault="00420EEA" w:rsidP="00435266">
            <w:pPr>
              <w:rPr>
                <w:rFonts w:ascii="TT Jenevers" w:hAnsi="TT Jenevers"/>
                <w:color w:val="002060"/>
                <w:sz w:val="22"/>
                <w:szCs w:val="22"/>
                <w:lang w:val="en-US"/>
              </w:rPr>
            </w:pPr>
          </w:p>
        </w:tc>
      </w:tr>
    </w:tbl>
    <w:p w14:paraId="04372B8E" w14:textId="0811AB55" w:rsidR="00420EEA" w:rsidRDefault="00420EEA" w:rsidP="00420EEA">
      <w:pPr>
        <w:rPr>
          <w:rFonts w:ascii="TT Jenevers" w:hAnsi="TT Jenevers"/>
          <w:color w:val="002060"/>
          <w:sz w:val="22"/>
          <w:szCs w:val="22"/>
          <w:lang w:val="en-US"/>
        </w:rPr>
      </w:pPr>
    </w:p>
    <w:p w14:paraId="28E68072" w14:textId="2DDA6178" w:rsidR="00197D5E" w:rsidRDefault="00197D5E" w:rsidP="00420EEA">
      <w:pPr>
        <w:rPr>
          <w:rFonts w:ascii="TT Jenevers" w:hAnsi="TT Jenevers"/>
          <w:color w:val="002060"/>
          <w:sz w:val="22"/>
          <w:szCs w:val="22"/>
          <w:lang w:val="en-US"/>
        </w:rPr>
      </w:pPr>
    </w:p>
    <w:p w14:paraId="2DD9FA15" w14:textId="1E5BC808" w:rsidR="00197D5E" w:rsidRDefault="00197D5E" w:rsidP="00420EEA">
      <w:pPr>
        <w:rPr>
          <w:rFonts w:ascii="TT Jenevers" w:hAnsi="TT Jenevers"/>
          <w:color w:val="002060"/>
          <w:sz w:val="22"/>
          <w:szCs w:val="22"/>
          <w:lang w:val="en-US"/>
        </w:rPr>
      </w:pPr>
    </w:p>
    <w:p w14:paraId="42158A90" w14:textId="77777777" w:rsidR="00197D5E" w:rsidRDefault="00197D5E" w:rsidP="00420EEA">
      <w:pPr>
        <w:rPr>
          <w:rFonts w:ascii="TT Jenevers" w:hAnsi="TT Jenevers"/>
          <w:color w:val="002060"/>
          <w:sz w:val="22"/>
          <w:szCs w:val="22"/>
          <w:lang w:val="en-US"/>
        </w:rPr>
      </w:pPr>
    </w:p>
    <w:p w14:paraId="1FFB7206"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4.11. </w:t>
      </w:r>
      <w:r w:rsidR="004E64E3" w:rsidRPr="00420EEA">
        <w:rPr>
          <w:rFonts w:ascii="TT Jenevers" w:hAnsi="TT Jenevers"/>
          <w:color w:val="002060"/>
          <w:sz w:val="22"/>
          <w:szCs w:val="22"/>
          <w:lang w:val="en-US"/>
        </w:rPr>
        <w:t>Did your SAI provide financial assistance to healthcare institutions or other government bodies involved in fighting the pandemic?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40E3899D" w14:textId="77777777" w:rsidTr="00435266">
        <w:tc>
          <w:tcPr>
            <w:tcW w:w="9339" w:type="dxa"/>
          </w:tcPr>
          <w:p w14:paraId="0C5206A8" w14:textId="77777777" w:rsidR="00420EEA" w:rsidRPr="00420EEA" w:rsidRDefault="00420EEA" w:rsidP="00435266">
            <w:pPr>
              <w:rPr>
                <w:rFonts w:ascii="TT Jenevers" w:hAnsi="TT Jenevers"/>
                <w:color w:val="002060"/>
                <w:sz w:val="22"/>
                <w:szCs w:val="22"/>
                <w:lang w:val="en-US"/>
              </w:rPr>
            </w:pPr>
          </w:p>
          <w:p w14:paraId="41D61088" w14:textId="77777777" w:rsidR="00420EEA" w:rsidRPr="00420EEA" w:rsidRDefault="00420EEA" w:rsidP="00435266">
            <w:pPr>
              <w:rPr>
                <w:rFonts w:ascii="TT Jenevers" w:hAnsi="TT Jenevers"/>
                <w:color w:val="002060"/>
                <w:sz w:val="22"/>
                <w:szCs w:val="22"/>
                <w:lang w:val="en-US"/>
              </w:rPr>
            </w:pPr>
          </w:p>
          <w:p w14:paraId="4C44FF68" w14:textId="77777777" w:rsidR="00420EEA" w:rsidRPr="00420EEA" w:rsidRDefault="00420EEA" w:rsidP="00435266">
            <w:pPr>
              <w:rPr>
                <w:rFonts w:ascii="TT Jenevers" w:hAnsi="TT Jenevers"/>
                <w:color w:val="002060"/>
                <w:sz w:val="22"/>
                <w:szCs w:val="22"/>
                <w:lang w:val="en-US"/>
              </w:rPr>
            </w:pPr>
          </w:p>
          <w:p w14:paraId="6B987812"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0E0715FF" w14:textId="77777777" w:rsidR="00420EEA" w:rsidRPr="00420EEA" w:rsidRDefault="00420EEA" w:rsidP="00435266">
            <w:pPr>
              <w:rPr>
                <w:rFonts w:ascii="TT Jenevers" w:hAnsi="TT Jenevers"/>
                <w:color w:val="002060"/>
                <w:sz w:val="22"/>
                <w:szCs w:val="22"/>
                <w:lang w:val="en-US"/>
              </w:rPr>
            </w:pPr>
          </w:p>
        </w:tc>
      </w:tr>
    </w:tbl>
    <w:p w14:paraId="74232BCA" w14:textId="77777777" w:rsidR="00420EEA" w:rsidRDefault="00420EEA" w:rsidP="00420EEA">
      <w:pPr>
        <w:rPr>
          <w:rFonts w:ascii="TT Jenevers" w:hAnsi="TT Jenevers"/>
          <w:color w:val="002060"/>
          <w:sz w:val="22"/>
          <w:szCs w:val="22"/>
          <w:lang w:val="en-US"/>
        </w:rPr>
      </w:pPr>
    </w:p>
    <w:p w14:paraId="223E5730"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lastRenderedPageBreak/>
        <w:t xml:space="preserve">4.12. </w:t>
      </w:r>
      <w:r w:rsidR="004E64E3" w:rsidRPr="00420EEA">
        <w:rPr>
          <w:rFonts w:ascii="TT Jenevers" w:hAnsi="TT Jenevers"/>
          <w:color w:val="002060"/>
          <w:sz w:val="22"/>
          <w:szCs w:val="22"/>
          <w:lang w:val="en-US"/>
        </w:rPr>
        <w:t>Did your employees participate in any volunteering activities to help fight the pandemic?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7BBF089C" w14:textId="77777777" w:rsidTr="00435266">
        <w:tc>
          <w:tcPr>
            <w:tcW w:w="9339" w:type="dxa"/>
          </w:tcPr>
          <w:p w14:paraId="4CA398DD" w14:textId="77777777" w:rsidR="00420EEA" w:rsidRPr="00420EEA" w:rsidRDefault="00420EEA" w:rsidP="00435266">
            <w:pPr>
              <w:rPr>
                <w:rFonts w:ascii="TT Jenevers" w:hAnsi="TT Jenevers"/>
                <w:color w:val="002060"/>
                <w:sz w:val="22"/>
                <w:szCs w:val="22"/>
                <w:lang w:val="en-US"/>
              </w:rPr>
            </w:pPr>
          </w:p>
          <w:p w14:paraId="3B2C3A9D" w14:textId="77777777" w:rsidR="00420EEA" w:rsidRPr="00420EEA" w:rsidRDefault="00420EEA" w:rsidP="00435266">
            <w:pPr>
              <w:rPr>
                <w:rFonts w:ascii="TT Jenevers" w:hAnsi="TT Jenevers"/>
                <w:color w:val="002060"/>
                <w:sz w:val="22"/>
                <w:szCs w:val="22"/>
                <w:lang w:val="en-US"/>
              </w:rPr>
            </w:pPr>
          </w:p>
          <w:p w14:paraId="2AD17B31" w14:textId="77777777" w:rsidR="00420EEA" w:rsidRPr="00420EEA" w:rsidRDefault="00420EEA" w:rsidP="00435266">
            <w:pPr>
              <w:rPr>
                <w:rFonts w:ascii="TT Jenevers" w:hAnsi="TT Jenevers"/>
                <w:color w:val="002060"/>
                <w:sz w:val="22"/>
                <w:szCs w:val="22"/>
                <w:lang w:val="en-US"/>
              </w:rPr>
            </w:pPr>
          </w:p>
          <w:p w14:paraId="5289A6F7"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416FDEB1" w14:textId="77777777" w:rsidR="00420EEA" w:rsidRPr="00420EEA" w:rsidRDefault="00420EEA" w:rsidP="00435266">
            <w:pPr>
              <w:rPr>
                <w:rFonts w:ascii="TT Jenevers" w:hAnsi="TT Jenevers"/>
                <w:color w:val="002060"/>
                <w:sz w:val="22"/>
                <w:szCs w:val="22"/>
                <w:lang w:val="en-US"/>
              </w:rPr>
            </w:pPr>
          </w:p>
        </w:tc>
      </w:tr>
    </w:tbl>
    <w:p w14:paraId="0242FB29" w14:textId="0A41A20C" w:rsidR="00420EEA" w:rsidRDefault="00420EEA" w:rsidP="004E64E3">
      <w:pPr>
        <w:rPr>
          <w:rFonts w:ascii="TT Jenevers" w:hAnsi="TT Jenevers"/>
          <w:color w:val="002060"/>
          <w:sz w:val="22"/>
          <w:szCs w:val="22"/>
          <w:lang w:val="en-US"/>
        </w:rPr>
      </w:pPr>
    </w:p>
    <w:p w14:paraId="12F26142" w14:textId="77777777" w:rsidR="00BF4814" w:rsidRDefault="00BF4814" w:rsidP="004E64E3">
      <w:pPr>
        <w:rPr>
          <w:rFonts w:ascii="TT Jenevers" w:hAnsi="TT Jenevers"/>
          <w:color w:val="002060"/>
          <w:sz w:val="22"/>
          <w:szCs w:val="22"/>
          <w:lang w:val="en-US"/>
        </w:rPr>
      </w:pPr>
    </w:p>
    <w:p w14:paraId="5EAA0472"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4.13. </w:t>
      </w:r>
      <w:r w:rsidR="004E64E3" w:rsidRPr="00420EEA">
        <w:rPr>
          <w:rFonts w:ascii="TT Jenevers" w:hAnsi="TT Jenevers"/>
          <w:color w:val="002060"/>
          <w:sz w:val="22"/>
          <w:szCs w:val="22"/>
          <w:lang w:val="en-US"/>
        </w:rPr>
        <w:t>Does your SAI have a special website or webpage dedicated to the emergency situation?</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6CB088D9" w14:textId="77777777" w:rsidTr="00435266">
        <w:tc>
          <w:tcPr>
            <w:tcW w:w="9339" w:type="dxa"/>
          </w:tcPr>
          <w:p w14:paraId="3B797E3B" w14:textId="77777777" w:rsidR="00420EEA" w:rsidRPr="00420EEA" w:rsidRDefault="00420EEA" w:rsidP="00435266">
            <w:pPr>
              <w:rPr>
                <w:rFonts w:ascii="TT Jenevers" w:hAnsi="TT Jenevers"/>
                <w:color w:val="002060"/>
                <w:sz w:val="22"/>
                <w:szCs w:val="22"/>
                <w:lang w:val="en-US"/>
              </w:rPr>
            </w:pPr>
          </w:p>
          <w:p w14:paraId="3EEC6EBB" w14:textId="77777777" w:rsidR="00420EEA" w:rsidRPr="00420EEA" w:rsidRDefault="00420EEA" w:rsidP="00435266">
            <w:pPr>
              <w:rPr>
                <w:rFonts w:ascii="TT Jenevers" w:hAnsi="TT Jenevers"/>
                <w:color w:val="002060"/>
                <w:sz w:val="22"/>
                <w:szCs w:val="22"/>
                <w:lang w:val="en-US"/>
              </w:rPr>
            </w:pPr>
          </w:p>
          <w:p w14:paraId="0F60D8D9" w14:textId="77777777" w:rsidR="00420EEA" w:rsidRPr="00420EEA" w:rsidRDefault="00420EEA" w:rsidP="00435266">
            <w:pPr>
              <w:rPr>
                <w:rFonts w:ascii="TT Jenevers" w:hAnsi="TT Jenevers"/>
                <w:color w:val="002060"/>
                <w:sz w:val="22"/>
                <w:szCs w:val="22"/>
                <w:lang w:val="en-US"/>
              </w:rPr>
            </w:pPr>
          </w:p>
          <w:p w14:paraId="2D9D8FF5"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116BB94D" w14:textId="77777777" w:rsidR="00420EEA" w:rsidRPr="00420EEA" w:rsidRDefault="00420EEA" w:rsidP="00435266">
            <w:pPr>
              <w:rPr>
                <w:rFonts w:ascii="TT Jenevers" w:hAnsi="TT Jenevers"/>
                <w:color w:val="002060"/>
                <w:sz w:val="22"/>
                <w:szCs w:val="22"/>
                <w:lang w:val="en-US"/>
              </w:rPr>
            </w:pPr>
          </w:p>
        </w:tc>
      </w:tr>
    </w:tbl>
    <w:p w14:paraId="4B7EF0C8" w14:textId="77777777" w:rsidR="00420EEA" w:rsidRDefault="00420EEA" w:rsidP="00420EEA">
      <w:pPr>
        <w:rPr>
          <w:rFonts w:ascii="TT Jenevers" w:hAnsi="TT Jenevers"/>
          <w:color w:val="002060"/>
          <w:sz w:val="22"/>
          <w:szCs w:val="22"/>
          <w:lang w:val="en-US"/>
        </w:rPr>
      </w:pPr>
    </w:p>
    <w:p w14:paraId="61F6DC58"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4.14. </w:t>
      </w:r>
      <w:r w:rsidR="004E64E3" w:rsidRPr="00420EEA">
        <w:rPr>
          <w:rFonts w:ascii="TT Jenevers" w:hAnsi="TT Jenevers"/>
          <w:color w:val="002060"/>
          <w:sz w:val="22"/>
          <w:szCs w:val="22"/>
          <w:lang w:val="en-US"/>
        </w:rPr>
        <w:t>Did you develop or employ any technical solutions for audit and control of particular areas (distribution of social benefits, food packages, etc.)?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5023EC74" w14:textId="77777777" w:rsidTr="00435266">
        <w:tc>
          <w:tcPr>
            <w:tcW w:w="9339" w:type="dxa"/>
          </w:tcPr>
          <w:p w14:paraId="566FF8CE" w14:textId="77777777" w:rsidR="00420EEA" w:rsidRPr="00420EEA" w:rsidRDefault="00420EEA" w:rsidP="00435266">
            <w:pPr>
              <w:rPr>
                <w:rFonts w:ascii="TT Jenevers" w:hAnsi="TT Jenevers"/>
                <w:color w:val="002060"/>
                <w:sz w:val="22"/>
                <w:szCs w:val="22"/>
                <w:lang w:val="en-US"/>
              </w:rPr>
            </w:pPr>
          </w:p>
          <w:p w14:paraId="20A8D2B3" w14:textId="77777777" w:rsidR="00420EEA" w:rsidRPr="00420EEA" w:rsidRDefault="00420EEA" w:rsidP="00435266">
            <w:pPr>
              <w:rPr>
                <w:rFonts w:ascii="TT Jenevers" w:hAnsi="TT Jenevers"/>
                <w:color w:val="002060"/>
                <w:sz w:val="22"/>
                <w:szCs w:val="22"/>
                <w:lang w:val="en-US"/>
              </w:rPr>
            </w:pPr>
          </w:p>
          <w:p w14:paraId="07A7EB08" w14:textId="77777777" w:rsidR="00420EEA" w:rsidRPr="00420EEA" w:rsidRDefault="00420EEA" w:rsidP="00435266">
            <w:pPr>
              <w:rPr>
                <w:rFonts w:ascii="TT Jenevers" w:hAnsi="TT Jenevers"/>
                <w:color w:val="002060"/>
                <w:sz w:val="22"/>
                <w:szCs w:val="22"/>
                <w:lang w:val="en-US"/>
              </w:rPr>
            </w:pPr>
          </w:p>
          <w:p w14:paraId="2B8EEA60"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4FF048C1" w14:textId="77777777" w:rsidR="00420EEA" w:rsidRPr="00420EEA" w:rsidRDefault="00420EEA" w:rsidP="00435266">
            <w:pPr>
              <w:rPr>
                <w:rFonts w:ascii="TT Jenevers" w:hAnsi="TT Jenevers"/>
                <w:color w:val="002060"/>
                <w:sz w:val="22"/>
                <w:szCs w:val="22"/>
                <w:lang w:val="en-US"/>
              </w:rPr>
            </w:pPr>
          </w:p>
        </w:tc>
      </w:tr>
    </w:tbl>
    <w:p w14:paraId="0D32FDE7" w14:textId="77777777" w:rsidR="00420EEA" w:rsidRDefault="00420EEA" w:rsidP="00420EEA">
      <w:pPr>
        <w:rPr>
          <w:rFonts w:ascii="TT Jenevers" w:hAnsi="TT Jenevers"/>
          <w:color w:val="002060"/>
          <w:sz w:val="22"/>
          <w:szCs w:val="22"/>
          <w:lang w:val="en-US"/>
        </w:rPr>
      </w:pPr>
    </w:p>
    <w:p w14:paraId="21E528DA" w14:textId="77777777" w:rsidR="00420EEA" w:rsidRPr="00420EEA" w:rsidRDefault="00420EEA" w:rsidP="004E64E3">
      <w:pPr>
        <w:rPr>
          <w:rFonts w:ascii="TT Jenevers" w:hAnsi="TT Jenevers"/>
          <w:color w:val="002060"/>
          <w:sz w:val="22"/>
          <w:szCs w:val="22"/>
          <w:lang w:val="en-US"/>
        </w:rPr>
      </w:pPr>
    </w:p>
    <w:p w14:paraId="46ED3D4F"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4.15. </w:t>
      </w:r>
      <w:r w:rsidR="004E64E3" w:rsidRPr="00420EEA">
        <w:rPr>
          <w:rFonts w:ascii="TT Jenevers" w:hAnsi="TT Jenevers"/>
          <w:color w:val="002060"/>
          <w:sz w:val="22"/>
          <w:szCs w:val="22"/>
          <w:lang w:val="en-US"/>
        </w:rPr>
        <w:t>Did you use any technical solutions for data analysis (to check and compare information on government expenditures in response to the pandemic)?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03FE36CC" w14:textId="77777777" w:rsidTr="00435266">
        <w:tc>
          <w:tcPr>
            <w:tcW w:w="9339" w:type="dxa"/>
          </w:tcPr>
          <w:p w14:paraId="1655EB86" w14:textId="77777777" w:rsidR="00420EEA" w:rsidRPr="00420EEA" w:rsidRDefault="00420EEA" w:rsidP="00435266">
            <w:pPr>
              <w:rPr>
                <w:rFonts w:ascii="TT Jenevers" w:hAnsi="TT Jenevers"/>
                <w:color w:val="002060"/>
                <w:sz w:val="22"/>
                <w:szCs w:val="22"/>
                <w:lang w:val="en-US"/>
              </w:rPr>
            </w:pPr>
          </w:p>
          <w:p w14:paraId="793935C3" w14:textId="77777777" w:rsidR="00420EEA" w:rsidRPr="00420EEA" w:rsidRDefault="00420EEA" w:rsidP="00435266">
            <w:pPr>
              <w:rPr>
                <w:rFonts w:ascii="TT Jenevers" w:hAnsi="TT Jenevers"/>
                <w:color w:val="002060"/>
                <w:sz w:val="22"/>
                <w:szCs w:val="22"/>
                <w:lang w:val="en-US"/>
              </w:rPr>
            </w:pPr>
          </w:p>
          <w:p w14:paraId="22D081FD" w14:textId="77777777" w:rsidR="00420EEA" w:rsidRPr="00420EEA" w:rsidRDefault="00420EEA" w:rsidP="00435266">
            <w:pPr>
              <w:rPr>
                <w:rFonts w:ascii="TT Jenevers" w:hAnsi="TT Jenevers"/>
                <w:color w:val="002060"/>
                <w:sz w:val="22"/>
                <w:szCs w:val="22"/>
                <w:lang w:val="en-US"/>
              </w:rPr>
            </w:pPr>
          </w:p>
          <w:p w14:paraId="490CB9C0"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34177C09" w14:textId="77777777" w:rsidR="00420EEA" w:rsidRPr="00420EEA" w:rsidRDefault="00420EEA" w:rsidP="00435266">
            <w:pPr>
              <w:rPr>
                <w:rFonts w:ascii="TT Jenevers" w:hAnsi="TT Jenevers"/>
                <w:color w:val="002060"/>
                <w:sz w:val="22"/>
                <w:szCs w:val="22"/>
                <w:lang w:val="en-US"/>
              </w:rPr>
            </w:pPr>
          </w:p>
        </w:tc>
      </w:tr>
    </w:tbl>
    <w:p w14:paraId="4A88D533" w14:textId="77777777" w:rsidR="00420EEA" w:rsidRDefault="00420EEA" w:rsidP="00420EEA">
      <w:pPr>
        <w:rPr>
          <w:rFonts w:ascii="TT Jenevers" w:hAnsi="TT Jenevers"/>
          <w:color w:val="002060"/>
          <w:sz w:val="22"/>
          <w:szCs w:val="22"/>
          <w:lang w:val="en-US"/>
        </w:rPr>
      </w:pPr>
    </w:p>
    <w:p w14:paraId="716F90A3"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4.16. </w:t>
      </w:r>
      <w:r w:rsidR="004E64E3" w:rsidRPr="00420EEA">
        <w:rPr>
          <w:rFonts w:ascii="TT Jenevers" w:hAnsi="TT Jenevers"/>
          <w:color w:val="002060"/>
          <w:sz w:val="22"/>
          <w:szCs w:val="22"/>
          <w:lang w:val="en-US"/>
        </w:rPr>
        <w:t>Was any technical solution or software developed to enable participation of civil society in control over the use of public resources during the pandemic?</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4491990C" w14:textId="77777777" w:rsidTr="00435266">
        <w:tc>
          <w:tcPr>
            <w:tcW w:w="9339" w:type="dxa"/>
          </w:tcPr>
          <w:p w14:paraId="600CB6AC" w14:textId="77777777" w:rsidR="00420EEA" w:rsidRPr="00420EEA" w:rsidRDefault="00420EEA" w:rsidP="00435266">
            <w:pPr>
              <w:rPr>
                <w:rFonts w:ascii="TT Jenevers" w:hAnsi="TT Jenevers"/>
                <w:color w:val="002060"/>
                <w:sz w:val="22"/>
                <w:szCs w:val="22"/>
                <w:lang w:val="en-US"/>
              </w:rPr>
            </w:pPr>
          </w:p>
          <w:p w14:paraId="62C8CF41" w14:textId="77777777" w:rsidR="00420EEA" w:rsidRPr="00420EEA" w:rsidRDefault="00420EEA" w:rsidP="00435266">
            <w:pPr>
              <w:rPr>
                <w:rFonts w:ascii="TT Jenevers" w:hAnsi="TT Jenevers"/>
                <w:color w:val="002060"/>
                <w:sz w:val="22"/>
                <w:szCs w:val="22"/>
                <w:lang w:val="en-US"/>
              </w:rPr>
            </w:pPr>
          </w:p>
          <w:p w14:paraId="4CC3EA99" w14:textId="77777777" w:rsidR="00420EEA" w:rsidRPr="00420EEA" w:rsidRDefault="00420EEA" w:rsidP="00435266">
            <w:pPr>
              <w:rPr>
                <w:rFonts w:ascii="TT Jenevers" w:hAnsi="TT Jenevers"/>
                <w:color w:val="002060"/>
                <w:sz w:val="22"/>
                <w:szCs w:val="22"/>
                <w:lang w:val="en-US"/>
              </w:rPr>
            </w:pPr>
          </w:p>
          <w:p w14:paraId="6D041B4F"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130BBE56" w14:textId="77777777" w:rsidR="00420EEA" w:rsidRPr="00420EEA" w:rsidRDefault="00420EEA" w:rsidP="00435266">
            <w:pPr>
              <w:rPr>
                <w:rFonts w:ascii="TT Jenevers" w:hAnsi="TT Jenevers"/>
                <w:color w:val="002060"/>
                <w:sz w:val="22"/>
                <w:szCs w:val="22"/>
                <w:lang w:val="en-US"/>
              </w:rPr>
            </w:pPr>
          </w:p>
        </w:tc>
      </w:tr>
    </w:tbl>
    <w:p w14:paraId="20A936DB" w14:textId="4F717DDE" w:rsidR="00420EEA" w:rsidRDefault="00420EEA" w:rsidP="00420EEA">
      <w:pPr>
        <w:rPr>
          <w:rFonts w:ascii="TT Jenevers" w:hAnsi="TT Jenevers"/>
          <w:color w:val="002060"/>
          <w:sz w:val="22"/>
          <w:szCs w:val="22"/>
          <w:lang w:val="en-US"/>
        </w:rPr>
      </w:pPr>
    </w:p>
    <w:p w14:paraId="4FF69965" w14:textId="4267992C" w:rsidR="00197D5E" w:rsidRDefault="00197D5E" w:rsidP="00420EEA">
      <w:pPr>
        <w:rPr>
          <w:rFonts w:ascii="TT Jenevers" w:hAnsi="TT Jenevers"/>
          <w:color w:val="002060"/>
          <w:sz w:val="22"/>
          <w:szCs w:val="22"/>
          <w:lang w:val="en-US"/>
        </w:rPr>
      </w:pPr>
    </w:p>
    <w:p w14:paraId="1B6C12E4" w14:textId="77777777" w:rsidR="00197D5E" w:rsidRDefault="00197D5E" w:rsidP="00420EEA">
      <w:pPr>
        <w:rPr>
          <w:rFonts w:ascii="TT Jenevers" w:hAnsi="TT Jenevers"/>
          <w:color w:val="002060"/>
          <w:sz w:val="22"/>
          <w:szCs w:val="22"/>
          <w:lang w:val="en-US"/>
        </w:rPr>
      </w:pPr>
    </w:p>
    <w:p w14:paraId="1981B143"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4.17. </w:t>
      </w:r>
      <w:r w:rsidR="004E64E3" w:rsidRPr="00420EEA">
        <w:rPr>
          <w:rFonts w:ascii="TT Jenevers" w:hAnsi="TT Jenevers"/>
          <w:color w:val="002060"/>
          <w:sz w:val="22"/>
          <w:szCs w:val="22"/>
          <w:lang w:val="en-US"/>
        </w:rPr>
        <w:t>What technical solutions or software were used or developed for remote work?</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0409980E" w14:textId="77777777" w:rsidTr="00435266">
        <w:tc>
          <w:tcPr>
            <w:tcW w:w="9339" w:type="dxa"/>
          </w:tcPr>
          <w:p w14:paraId="1F7A0FD7" w14:textId="77777777" w:rsidR="00420EEA" w:rsidRPr="00420EEA" w:rsidRDefault="00420EEA" w:rsidP="00435266">
            <w:pPr>
              <w:rPr>
                <w:rFonts w:ascii="TT Jenevers" w:hAnsi="TT Jenevers"/>
                <w:color w:val="002060"/>
                <w:sz w:val="22"/>
                <w:szCs w:val="22"/>
                <w:lang w:val="en-US"/>
              </w:rPr>
            </w:pPr>
          </w:p>
          <w:p w14:paraId="28BE5CEF" w14:textId="77777777" w:rsidR="00420EEA" w:rsidRPr="00420EEA" w:rsidRDefault="00420EEA" w:rsidP="00435266">
            <w:pPr>
              <w:rPr>
                <w:rFonts w:ascii="TT Jenevers" w:hAnsi="TT Jenevers"/>
                <w:color w:val="002060"/>
                <w:sz w:val="22"/>
                <w:szCs w:val="22"/>
                <w:lang w:val="en-US"/>
              </w:rPr>
            </w:pPr>
          </w:p>
          <w:p w14:paraId="2A000EA6" w14:textId="77777777" w:rsidR="00420EEA" w:rsidRPr="00420EEA" w:rsidRDefault="00420EEA" w:rsidP="00435266">
            <w:pPr>
              <w:rPr>
                <w:rFonts w:ascii="TT Jenevers" w:hAnsi="TT Jenevers"/>
                <w:color w:val="002060"/>
                <w:sz w:val="22"/>
                <w:szCs w:val="22"/>
                <w:lang w:val="en-US"/>
              </w:rPr>
            </w:pPr>
          </w:p>
          <w:p w14:paraId="67EAC30B"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5F3EB744" w14:textId="77777777" w:rsidR="00420EEA" w:rsidRPr="00420EEA" w:rsidRDefault="00420EEA" w:rsidP="00435266">
            <w:pPr>
              <w:rPr>
                <w:rFonts w:ascii="TT Jenevers" w:hAnsi="TT Jenevers"/>
                <w:color w:val="002060"/>
                <w:sz w:val="22"/>
                <w:szCs w:val="22"/>
                <w:lang w:val="en-US"/>
              </w:rPr>
            </w:pPr>
          </w:p>
        </w:tc>
      </w:tr>
    </w:tbl>
    <w:p w14:paraId="7F1AF739" w14:textId="77777777" w:rsidR="00420EEA" w:rsidRDefault="00420EEA" w:rsidP="00420EEA">
      <w:pPr>
        <w:rPr>
          <w:rFonts w:ascii="TT Jenevers" w:hAnsi="TT Jenevers"/>
          <w:color w:val="002060"/>
          <w:sz w:val="22"/>
          <w:szCs w:val="22"/>
          <w:lang w:val="en-US"/>
        </w:rPr>
      </w:pPr>
    </w:p>
    <w:p w14:paraId="1EE3D167"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4.18. </w:t>
      </w:r>
      <w:r w:rsidR="004E64E3" w:rsidRPr="00420EEA">
        <w:rPr>
          <w:rFonts w:ascii="TT Jenevers" w:hAnsi="TT Jenevers"/>
          <w:color w:val="002060"/>
          <w:sz w:val="22"/>
          <w:szCs w:val="22"/>
          <w:lang w:val="en-US"/>
        </w:rPr>
        <w:t>What are the authorities of your SAI in auditing public expenditures during the pandemic? Were you able to perform preventive or concurrent audits? Did you oversee internal control bodies of government agencies?</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44A9D7E9" w14:textId="77777777" w:rsidTr="00435266">
        <w:tc>
          <w:tcPr>
            <w:tcW w:w="9339" w:type="dxa"/>
          </w:tcPr>
          <w:p w14:paraId="24E50E52" w14:textId="77777777" w:rsidR="00420EEA" w:rsidRPr="00420EEA" w:rsidRDefault="00420EEA" w:rsidP="00435266">
            <w:pPr>
              <w:rPr>
                <w:rFonts w:ascii="TT Jenevers" w:hAnsi="TT Jenevers"/>
                <w:color w:val="002060"/>
                <w:sz w:val="22"/>
                <w:szCs w:val="22"/>
                <w:lang w:val="en-US"/>
              </w:rPr>
            </w:pPr>
          </w:p>
          <w:p w14:paraId="02633895" w14:textId="77777777" w:rsidR="00420EEA" w:rsidRPr="00420EEA" w:rsidRDefault="00420EEA" w:rsidP="00435266">
            <w:pPr>
              <w:rPr>
                <w:rFonts w:ascii="TT Jenevers" w:hAnsi="TT Jenevers"/>
                <w:color w:val="002060"/>
                <w:sz w:val="22"/>
                <w:szCs w:val="22"/>
                <w:lang w:val="en-US"/>
              </w:rPr>
            </w:pPr>
          </w:p>
          <w:p w14:paraId="337E68F9" w14:textId="77777777" w:rsidR="00420EEA" w:rsidRPr="00420EEA" w:rsidRDefault="00420EEA" w:rsidP="00435266">
            <w:pPr>
              <w:rPr>
                <w:rFonts w:ascii="TT Jenevers" w:hAnsi="TT Jenevers"/>
                <w:color w:val="002060"/>
                <w:sz w:val="22"/>
                <w:szCs w:val="22"/>
                <w:lang w:val="en-US"/>
              </w:rPr>
            </w:pPr>
          </w:p>
          <w:p w14:paraId="027FFD43"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138DDED2" w14:textId="77777777" w:rsidR="00420EEA" w:rsidRPr="00420EEA" w:rsidRDefault="00420EEA" w:rsidP="00435266">
            <w:pPr>
              <w:rPr>
                <w:rFonts w:ascii="TT Jenevers" w:hAnsi="TT Jenevers"/>
                <w:color w:val="002060"/>
                <w:sz w:val="22"/>
                <w:szCs w:val="22"/>
                <w:lang w:val="en-US"/>
              </w:rPr>
            </w:pPr>
          </w:p>
        </w:tc>
      </w:tr>
    </w:tbl>
    <w:p w14:paraId="42CCD345" w14:textId="77777777" w:rsidR="00420EEA" w:rsidRDefault="00420EEA" w:rsidP="00420EEA">
      <w:pPr>
        <w:rPr>
          <w:rFonts w:ascii="TT Jenevers" w:hAnsi="TT Jenevers"/>
          <w:color w:val="002060"/>
          <w:sz w:val="22"/>
          <w:szCs w:val="22"/>
          <w:lang w:val="en-US"/>
        </w:rPr>
      </w:pPr>
    </w:p>
    <w:p w14:paraId="7C5D250D"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4.19. </w:t>
      </w:r>
      <w:r w:rsidR="004E64E3" w:rsidRPr="00420EEA">
        <w:rPr>
          <w:rFonts w:ascii="TT Jenevers" w:hAnsi="TT Jenevers"/>
          <w:color w:val="002060"/>
          <w:sz w:val="22"/>
          <w:szCs w:val="22"/>
          <w:lang w:val="en-US"/>
        </w:rPr>
        <w:t>What audits were performed related to the COVID-19 pandemic (including preventive and concurrent)? Are there audit reports available on control of government measures on COVID-19 containment and prevention, economy support, healthcare and social support measures? Were on-site visits performed for auditing purposes?</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420EEA" w14:paraId="6006FC63" w14:textId="77777777" w:rsidTr="00435266">
        <w:tc>
          <w:tcPr>
            <w:tcW w:w="9339" w:type="dxa"/>
          </w:tcPr>
          <w:p w14:paraId="1C6367F9" w14:textId="77777777" w:rsidR="00420EEA" w:rsidRPr="00420EEA" w:rsidRDefault="00420EEA" w:rsidP="00435266">
            <w:pPr>
              <w:rPr>
                <w:rFonts w:ascii="TT Jenevers" w:hAnsi="TT Jenevers"/>
                <w:color w:val="002060"/>
                <w:sz w:val="22"/>
                <w:szCs w:val="22"/>
                <w:lang w:val="en-US"/>
              </w:rPr>
            </w:pPr>
          </w:p>
          <w:p w14:paraId="2C9885DD" w14:textId="77777777" w:rsidR="00420EEA" w:rsidRPr="00420EEA" w:rsidRDefault="00420EEA" w:rsidP="00435266">
            <w:pPr>
              <w:rPr>
                <w:rFonts w:ascii="TT Jenevers" w:hAnsi="TT Jenevers"/>
                <w:color w:val="002060"/>
                <w:sz w:val="22"/>
                <w:szCs w:val="22"/>
                <w:lang w:val="en-US"/>
              </w:rPr>
            </w:pPr>
          </w:p>
          <w:p w14:paraId="725430EB" w14:textId="77777777" w:rsidR="00420EEA" w:rsidRPr="00420EEA" w:rsidRDefault="00420EEA" w:rsidP="00435266">
            <w:pPr>
              <w:rPr>
                <w:rFonts w:ascii="TT Jenevers" w:hAnsi="TT Jenevers"/>
                <w:color w:val="002060"/>
                <w:sz w:val="22"/>
                <w:szCs w:val="22"/>
                <w:lang w:val="en-US"/>
              </w:rPr>
            </w:pPr>
          </w:p>
          <w:p w14:paraId="0BEE38A5"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22E5AC12" w14:textId="77777777" w:rsidR="00420EEA" w:rsidRPr="00420EEA" w:rsidRDefault="00420EEA" w:rsidP="00435266">
            <w:pPr>
              <w:rPr>
                <w:rFonts w:ascii="TT Jenevers" w:hAnsi="TT Jenevers"/>
                <w:color w:val="002060"/>
                <w:sz w:val="22"/>
                <w:szCs w:val="22"/>
                <w:lang w:val="en-US"/>
              </w:rPr>
            </w:pPr>
          </w:p>
        </w:tc>
      </w:tr>
    </w:tbl>
    <w:p w14:paraId="191D0D0E"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4.20. </w:t>
      </w:r>
      <w:r w:rsidR="004E64E3" w:rsidRPr="00420EEA">
        <w:rPr>
          <w:rFonts w:ascii="TT Jenevers" w:hAnsi="TT Jenevers"/>
          <w:color w:val="002060"/>
          <w:sz w:val="22"/>
          <w:szCs w:val="22"/>
          <w:lang w:val="en-US"/>
        </w:rPr>
        <w:t>Did you publish any articles, comments, reviews or any other analytical content on the performance of SAIs under the pandemic conditions and lessons learned from the crisis situation?</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30324D51" w14:textId="77777777" w:rsidTr="00435266">
        <w:tc>
          <w:tcPr>
            <w:tcW w:w="9339" w:type="dxa"/>
          </w:tcPr>
          <w:p w14:paraId="0A8A91DA" w14:textId="77777777" w:rsidR="00420EEA" w:rsidRPr="00420EEA" w:rsidRDefault="00420EEA" w:rsidP="00435266">
            <w:pPr>
              <w:rPr>
                <w:rFonts w:ascii="TT Jenevers" w:hAnsi="TT Jenevers"/>
                <w:color w:val="002060"/>
                <w:sz w:val="22"/>
                <w:szCs w:val="22"/>
                <w:lang w:val="en-US"/>
              </w:rPr>
            </w:pPr>
          </w:p>
          <w:p w14:paraId="010A21C7" w14:textId="77777777" w:rsidR="00420EEA" w:rsidRPr="00420EEA" w:rsidRDefault="00420EEA" w:rsidP="00435266">
            <w:pPr>
              <w:rPr>
                <w:rFonts w:ascii="TT Jenevers" w:hAnsi="TT Jenevers"/>
                <w:color w:val="002060"/>
                <w:sz w:val="22"/>
                <w:szCs w:val="22"/>
                <w:lang w:val="en-US"/>
              </w:rPr>
            </w:pPr>
          </w:p>
          <w:p w14:paraId="7CBE9100" w14:textId="77777777" w:rsidR="00420EEA" w:rsidRPr="00420EEA" w:rsidRDefault="00420EEA" w:rsidP="00435266">
            <w:pPr>
              <w:rPr>
                <w:rFonts w:ascii="TT Jenevers" w:hAnsi="TT Jenevers"/>
                <w:color w:val="002060"/>
                <w:sz w:val="22"/>
                <w:szCs w:val="22"/>
                <w:lang w:val="en-US"/>
              </w:rPr>
            </w:pPr>
          </w:p>
          <w:p w14:paraId="0A708721"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35CDB8AB" w14:textId="77777777" w:rsidR="00420EEA" w:rsidRPr="00420EEA" w:rsidRDefault="00420EEA" w:rsidP="00435266">
            <w:pPr>
              <w:rPr>
                <w:rFonts w:ascii="TT Jenevers" w:hAnsi="TT Jenevers"/>
                <w:color w:val="002060"/>
                <w:sz w:val="22"/>
                <w:szCs w:val="22"/>
                <w:lang w:val="en-US"/>
              </w:rPr>
            </w:pPr>
          </w:p>
        </w:tc>
      </w:tr>
    </w:tbl>
    <w:p w14:paraId="56ECF471" w14:textId="77777777" w:rsidR="00420EEA" w:rsidRPr="00420EEA" w:rsidRDefault="00420EEA" w:rsidP="004E64E3">
      <w:pPr>
        <w:rPr>
          <w:rFonts w:ascii="TT Jenevers" w:hAnsi="TT Jenevers"/>
          <w:color w:val="002060"/>
          <w:sz w:val="22"/>
          <w:szCs w:val="22"/>
          <w:lang w:val="en-US"/>
        </w:rPr>
      </w:pPr>
    </w:p>
    <w:p w14:paraId="607798D5" w14:textId="77777777"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4.21. </w:t>
      </w:r>
      <w:r w:rsidR="004E64E3" w:rsidRPr="00420EEA">
        <w:rPr>
          <w:rFonts w:ascii="TT Jenevers" w:hAnsi="TT Jenevers"/>
          <w:color w:val="002060"/>
          <w:sz w:val="22"/>
          <w:szCs w:val="22"/>
          <w:lang w:val="en-US"/>
        </w:rPr>
        <w:t>Did your SAI prepare training courses, webinars, conferences in order to exchange experience with other INTOSAI community members on adjustment of audit activities in the current circumstances?</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14DE38AC" w14:textId="77777777" w:rsidTr="00435266">
        <w:tc>
          <w:tcPr>
            <w:tcW w:w="9339" w:type="dxa"/>
          </w:tcPr>
          <w:p w14:paraId="672F09A7" w14:textId="77777777" w:rsidR="00420EEA" w:rsidRPr="00420EEA" w:rsidRDefault="00420EEA" w:rsidP="00435266">
            <w:pPr>
              <w:rPr>
                <w:rFonts w:ascii="TT Jenevers" w:hAnsi="TT Jenevers"/>
                <w:color w:val="002060"/>
                <w:sz w:val="22"/>
                <w:szCs w:val="22"/>
                <w:lang w:val="en-US"/>
              </w:rPr>
            </w:pPr>
          </w:p>
          <w:p w14:paraId="1292498D" w14:textId="77777777" w:rsidR="00420EEA" w:rsidRPr="00420EEA" w:rsidRDefault="00420EEA" w:rsidP="00435266">
            <w:pPr>
              <w:rPr>
                <w:rFonts w:ascii="TT Jenevers" w:hAnsi="TT Jenevers"/>
                <w:color w:val="002060"/>
                <w:sz w:val="22"/>
                <w:szCs w:val="22"/>
                <w:lang w:val="en-US"/>
              </w:rPr>
            </w:pPr>
          </w:p>
          <w:p w14:paraId="111C5FB2" w14:textId="77777777" w:rsidR="00420EEA" w:rsidRPr="00420EEA" w:rsidRDefault="00420EEA" w:rsidP="00435266">
            <w:pPr>
              <w:rPr>
                <w:rFonts w:ascii="TT Jenevers" w:hAnsi="TT Jenevers"/>
                <w:color w:val="002060"/>
                <w:sz w:val="22"/>
                <w:szCs w:val="22"/>
                <w:lang w:val="en-US"/>
              </w:rPr>
            </w:pPr>
          </w:p>
          <w:p w14:paraId="0F386954"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088FEF5B" w14:textId="77777777" w:rsidR="00420EEA" w:rsidRPr="00420EEA" w:rsidRDefault="00420EEA" w:rsidP="00435266">
            <w:pPr>
              <w:rPr>
                <w:rFonts w:ascii="TT Jenevers" w:hAnsi="TT Jenevers"/>
                <w:color w:val="002060"/>
                <w:sz w:val="22"/>
                <w:szCs w:val="22"/>
                <w:lang w:val="en-US"/>
              </w:rPr>
            </w:pPr>
          </w:p>
        </w:tc>
      </w:tr>
    </w:tbl>
    <w:p w14:paraId="2C30E452" w14:textId="77777777" w:rsidR="00420EEA" w:rsidRDefault="00420EEA" w:rsidP="00420EEA">
      <w:pPr>
        <w:rPr>
          <w:rFonts w:ascii="TT Jenevers" w:hAnsi="TT Jenevers"/>
          <w:color w:val="002060"/>
          <w:sz w:val="22"/>
          <w:szCs w:val="22"/>
          <w:lang w:val="en-US"/>
        </w:rPr>
      </w:pPr>
    </w:p>
    <w:p w14:paraId="11195C3D" w14:textId="368B4C82" w:rsidR="00420EEA" w:rsidRDefault="00420EEA" w:rsidP="00420EEA">
      <w:pPr>
        <w:rPr>
          <w:rFonts w:ascii="TT Jenevers" w:hAnsi="TT Jenevers"/>
          <w:color w:val="002060"/>
          <w:sz w:val="22"/>
          <w:szCs w:val="22"/>
          <w:lang w:val="en-US"/>
        </w:rPr>
      </w:pPr>
      <w:r w:rsidRPr="00420EEA">
        <w:rPr>
          <w:rFonts w:ascii="TT Jenevers" w:hAnsi="TT Jenevers"/>
          <w:color w:val="002060"/>
          <w:sz w:val="22"/>
          <w:szCs w:val="22"/>
          <w:lang w:val="en-US"/>
        </w:rPr>
        <w:t xml:space="preserve">4.22. </w:t>
      </w:r>
      <w:r w:rsidR="004E64E3" w:rsidRPr="00420EEA">
        <w:rPr>
          <w:rFonts w:ascii="TT Jenevers" w:hAnsi="TT Jenevers"/>
          <w:color w:val="002060"/>
          <w:sz w:val="22"/>
          <w:szCs w:val="22"/>
          <w:lang w:val="en-US"/>
        </w:rPr>
        <w:t>Could you provide additional information on your SAI’s performance under the pandemic conditions</w:t>
      </w:r>
      <w:r w:rsidR="00906AEF">
        <w:rPr>
          <w:rFonts w:ascii="TT Jenevers" w:hAnsi="TT Jenevers"/>
          <w:color w:val="002060"/>
          <w:sz w:val="22"/>
          <w:szCs w:val="22"/>
          <w:lang w:val="en-US"/>
        </w:rPr>
        <w:t xml:space="preserve"> which is </w:t>
      </w:r>
      <w:r w:rsidR="004E64E3" w:rsidRPr="00420EEA">
        <w:rPr>
          <w:rFonts w:ascii="TT Jenevers" w:hAnsi="TT Jenevers"/>
          <w:color w:val="002060"/>
          <w:sz w:val="22"/>
          <w:szCs w:val="22"/>
          <w:lang w:val="en-US"/>
        </w:rPr>
        <w:t xml:space="preserve">not covered in the previous </w:t>
      </w:r>
      <w:r w:rsidR="00906AEF">
        <w:rPr>
          <w:rFonts w:ascii="TT Jenevers" w:hAnsi="TT Jenevers"/>
          <w:color w:val="002060"/>
          <w:sz w:val="22"/>
          <w:szCs w:val="22"/>
          <w:lang w:val="en-US"/>
        </w:rPr>
        <w:t>answers</w:t>
      </w:r>
      <w:r w:rsidR="004E64E3" w:rsidRPr="00420EEA">
        <w:rPr>
          <w:rFonts w:ascii="TT Jenevers" w:hAnsi="TT Jenevers"/>
          <w:color w:val="002060"/>
          <w:sz w:val="22"/>
          <w:szCs w:val="22"/>
          <w:lang w:val="en-US"/>
        </w:rPr>
        <w:t>?</w:t>
      </w:r>
    </w:p>
    <w:tbl>
      <w:tblPr>
        <w:tblStyle w:val="Tabellenrast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39"/>
      </w:tblGrid>
      <w:tr w:rsidR="00420EEA" w:rsidRPr="002656A5" w14:paraId="41BFAE9E" w14:textId="77777777" w:rsidTr="00435266">
        <w:tc>
          <w:tcPr>
            <w:tcW w:w="9339" w:type="dxa"/>
          </w:tcPr>
          <w:p w14:paraId="14F44716" w14:textId="77777777" w:rsidR="00420EEA" w:rsidRPr="00420EEA" w:rsidRDefault="00420EEA" w:rsidP="00435266">
            <w:pPr>
              <w:rPr>
                <w:rFonts w:ascii="TT Jenevers" w:hAnsi="TT Jenevers"/>
                <w:color w:val="002060"/>
                <w:sz w:val="22"/>
                <w:szCs w:val="22"/>
                <w:lang w:val="en-US"/>
              </w:rPr>
            </w:pPr>
          </w:p>
          <w:p w14:paraId="7A57CFEF" w14:textId="77777777" w:rsidR="00420EEA" w:rsidRPr="00420EEA" w:rsidRDefault="00420EEA" w:rsidP="00435266">
            <w:pPr>
              <w:rPr>
                <w:rFonts w:ascii="TT Jenevers" w:hAnsi="TT Jenevers"/>
                <w:color w:val="002060"/>
                <w:sz w:val="22"/>
                <w:szCs w:val="22"/>
                <w:lang w:val="en-US"/>
              </w:rPr>
            </w:pPr>
          </w:p>
          <w:p w14:paraId="15D105D4" w14:textId="77777777" w:rsidR="00420EEA" w:rsidRPr="00420EEA" w:rsidRDefault="00420EEA" w:rsidP="00435266">
            <w:pPr>
              <w:rPr>
                <w:rFonts w:ascii="TT Jenevers" w:hAnsi="TT Jenevers"/>
                <w:color w:val="002060"/>
                <w:sz w:val="22"/>
                <w:szCs w:val="22"/>
                <w:lang w:val="en-US"/>
              </w:rPr>
            </w:pPr>
          </w:p>
          <w:p w14:paraId="225B8B38" w14:textId="77777777" w:rsidR="002656A5" w:rsidRPr="00AC50FB" w:rsidRDefault="002656A5" w:rsidP="002656A5">
            <w:pPr>
              <w:rPr>
                <w:rFonts w:ascii="TT Jenevers" w:hAnsi="TT Jenevers"/>
                <w:i/>
                <w:color w:val="002060"/>
                <w:sz w:val="20"/>
                <w:szCs w:val="22"/>
                <w:lang w:val="en-US"/>
              </w:rPr>
            </w:pPr>
            <w:r w:rsidRPr="00AC50FB">
              <w:rPr>
                <w:rFonts w:ascii="TT Jenevers" w:hAnsi="TT Jenevers"/>
                <w:i/>
                <w:color w:val="002060"/>
                <w:sz w:val="20"/>
                <w:szCs w:val="22"/>
                <w:lang w:val="en-US"/>
              </w:rPr>
              <w:t>Link:</w:t>
            </w:r>
          </w:p>
          <w:p w14:paraId="0ED94F30" w14:textId="77777777" w:rsidR="00420EEA" w:rsidRPr="00420EEA" w:rsidRDefault="00420EEA" w:rsidP="00435266">
            <w:pPr>
              <w:rPr>
                <w:rFonts w:ascii="TT Jenevers" w:hAnsi="TT Jenevers"/>
                <w:color w:val="002060"/>
                <w:sz w:val="22"/>
                <w:szCs w:val="22"/>
                <w:lang w:val="en-US"/>
              </w:rPr>
            </w:pPr>
          </w:p>
        </w:tc>
      </w:tr>
    </w:tbl>
    <w:p w14:paraId="008C43D6" w14:textId="769F1C64" w:rsidR="00420EEA" w:rsidRDefault="00420EEA">
      <w:pPr>
        <w:rPr>
          <w:rFonts w:ascii="TT Jenevers" w:hAnsi="TT Jenevers"/>
          <w:b/>
          <w:bCs/>
          <w:color w:val="002060"/>
          <w:sz w:val="22"/>
          <w:szCs w:val="22"/>
          <w:lang w:val="en-US"/>
        </w:rPr>
      </w:pPr>
    </w:p>
    <w:sectPr w:rsidR="00420EEA" w:rsidSect="00093B0F">
      <w:foot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69281" w14:textId="77777777" w:rsidR="000D5FBB" w:rsidRDefault="000D5FBB" w:rsidP="00216625">
      <w:r>
        <w:separator/>
      </w:r>
    </w:p>
  </w:endnote>
  <w:endnote w:type="continuationSeparator" w:id="0">
    <w:p w14:paraId="13C74026" w14:textId="77777777" w:rsidR="000D5FBB" w:rsidRDefault="000D5FBB" w:rsidP="0021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T Jenevers">
    <w:altName w:val="Calibri"/>
    <w:panose1 w:val="020B0604020202020204"/>
    <w:charset w:val="00"/>
    <w:family w:val="auto"/>
    <w:pitch w:val="variable"/>
    <w:sig w:usb0="A000022F" w:usb1="5000004B" w:usb2="00000000" w:usb3="00000000" w:csb0="00000097"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604020202020204"/>
    <w:charset w:val="CC"/>
    <w:family w:val="swiss"/>
    <w:pitch w:val="variable"/>
    <w:sig w:usb0="E4002EFF" w:usb1="C000E47F" w:usb2="00000009" w:usb3="00000000" w:csb0="000001FF" w:csb1="00000000"/>
  </w:font>
  <w:font w:name="TT Jenevers Light">
    <w:altName w:val="Calibri"/>
    <w:panose1 w:val="020B0604020202020204"/>
    <w:charset w:val="00"/>
    <w:family w:val="auto"/>
    <w:pitch w:val="variable"/>
    <w:sig w:usb0="A000022F" w:usb1="5000004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947243"/>
      <w:docPartObj>
        <w:docPartGallery w:val="Page Numbers (Bottom of Page)"/>
        <w:docPartUnique/>
      </w:docPartObj>
    </w:sdtPr>
    <w:sdtEndPr/>
    <w:sdtContent>
      <w:p w14:paraId="0F498D9C" w14:textId="1C5F44CD" w:rsidR="00216625" w:rsidRDefault="00216625" w:rsidP="004E64E3">
        <w:pPr>
          <w:pStyle w:val="Fuzeile"/>
          <w:jc w:val="center"/>
        </w:pPr>
        <w:r>
          <w:fldChar w:fldCharType="begin"/>
        </w:r>
        <w:r>
          <w:instrText>PAGE   \* MERGEFORMAT</w:instrText>
        </w:r>
        <w:r>
          <w:fldChar w:fldCharType="separate"/>
        </w:r>
        <w:r w:rsidR="00013AD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9B15" w14:textId="77777777" w:rsidR="000D5FBB" w:rsidRDefault="000D5FBB" w:rsidP="00216625">
      <w:r>
        <w:separator/>
      </w:r>
    </w:p>
  </w:footnote>
  <w:footnote w:type="continuationSeparator" w:id="0">
    <w:p w14:paraId="4294EE63" w14:textId="77777777" w:rsidR="000D5FBB" w:rsidRDefault="000D5FBB" w:rsidP="0021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134"/>
    <w:multiLevelType w:val="hybridMultilevel"/>
    <w:tmpl w:val="58BCB2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1510D7E"/>
    <w:multiLevelType w:val="hybridMultilevel"/>
    <w:tmpl w:val="7FA2F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AF4464"/>
    <w:multiLevelType w:val="hybridMultilevel"/>
    <w:tmpl w:val="59A482B4"/>
    <w:lvl w:ilvl="0" w:tplc="D03634B8">
      <w:start w:val="40"/>
      <w:numFmt w:val="bullet"/>
      <w:lvlText w:val="-"/>
      <w:lvlJc w:val="left"/>
      <w:pPr>
        <w:ind w:left="720" w:hanging="360"/>
      </w:pPr>
      <w:rPr>
        <w:rFonts w:ascii="TT Jenevers" w:eastAsia="Times New Roman" w:hAnsi="TT Jenevers"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A0A3D9C"/>
    <w:multiLevelType w:val="hybridMultilevel"/>
    <w:tmpl w:val="7E783A9A"/>
    <w:lvl w:ilvl="0" w:tplc="A336C036">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62"/>
    <w:rsid w:val="000068FA"/>
    <w:rsid w:val="00013AD8"/>
    <w:rsid w:val="00027B46"/>
    <w:rsid w:val="00034D20"/>
    <w:rsid w:val="000417EB"/>
    <w:rsid w:val="0005426F"/>
    <w:rsid w:val="00055CA2"/>
    <w:rsid w:val="00070007"/>
    <w:rsid w:val="000872A9"/>
    <w:rsid w:val="00093B0F"/>
    <w:rsid w:val="000C17CE"/>
    <w:rsid w:val="000D5FBB"/>
    <w:rsid w:val="000D6F60"/>
    <w:rsid w:val="000F169E"/>
    <w:rsid w:val="000F3EF0"/>
    <w:rsid w:val="00101C73"/>
    <w:rsid w:val="00106856"/>
    <w:rsid w:val="00110C95"/>
    <w:rsid w:val="001251AE"/>
    <w:rsid w:val="00126F0C"/>
    <w:rsid w:val="00146B87"/>
    <w:rsid w:val="00150049"/>
    <w:rsid w:val="0016234A"/>
    <w:rsid w:val="00170D2D"/>
    <w:rsid w:val="001903AA"/>
    <w:rsid w:val="00197D5E"/>
    <w:rsid w:val="001A3265"/>
    <w:rsid w:val="001E216F"/>
    <w:rsid w:val="001E318F"/>
    <w:rsid w:val="001E51B3"/>
    <w:rsid w:val="00202CE4"/>
    <w:rsid w:val="00202D28"/>
    <w:rsid w:val="00210757"/>
    <w:rsid w:val="00216625"/>
    <w:rsid w:val="00231920"/>
    <w:rsid w:val="00232D35"/>
    <w:rsid w:val="00247316"/>
    <w:rsid w:val="002505D2"/>
    <w:rsid w:val="002506E6"/>
    <w:rsid w:val="00253D55"/>
    <w:rsid w:val="002577F9"/>
    <w:rsid w:val="002656A5"/>
    <w:rsid w:val="00272085"/>
    <w:rsid w:val="00272791"/>
    <w:rsid w:val="002769C2"/>
    <w:rsid w:val="00277359"/>
    <w:rsid w:val="00286AF6"/>
    <w:rsid w:val="002903CD"/>
    <w:rsid w:val="0029729D"/>
    <w:rsid w:val="002B4159"/>
    <w:rsid w:val="002B66DE"/>
    <w:rsid w:val="002D0B24"/>
    <w:rsid w:val="00301439"/>
    <w:rsid w:val="00307A40"/>
    <w:rsid w:val="00332D98"/>
    <w:rsid w:val="00336BD1"/>
    <w:rsid w:val="00347F3A"/>
    <w:rsid w:val="003614EF"/>
    <w:rsid w:val="00363E20"/>
    <w:rsid w:val="003837E5"/>
    <w:rsid w:val="003A443C"/>
    <w:rsid w:val="003B1DF3"/>
    <w:rsid w:val="003B31AE"/>
    <w:rsid w:val="003C2E38"/>
    <w:rsid w:val="003E1BBA"/>
    <w:rsid w:val="00420EEA"/>
    <w:rsid w:val="00422751"/>
    <w:rsid w:val="00456129"/>
    <w:rsid w:val="00474D30"/>
    <w:rsid w:val="004774CA"/>
    <w:rsid w:val="00482D04"/>
    <w:rsid w:val="0048326B"/>
    <w:rsid w:val="00484874"/>
    <w:rsid w:val="004C2476"/>
    <w:rsid w:val="004C2C18"/>
    <w:rsid w:val="004D3315"/>
    <w:rsid w:val="004D3D0F"/>
    <w:rsid w:val="004E1AE9"/>
    <w:rsid w:val="004E54A5"/>
    <w:rsid w:val="004E64E3"/>
    <w:rsid w:val="00505090"/>
    <w:rsid w:val="00522913"/>
    <w:rsid w:val="005378E5"/>
    <w:rsid w:val="00547013"/>
    <w:rsid w:val="005C33B0"/>
    <w:rsid w:val="005C74FE"/>
    <w:rsid w:val="005D61BD"/>
    <w:rsid w:val="005E7C6A"/>
    <w:rsid w:val="005F34B5"/>
    <w:rsid w:val="005F55AC"/>
    <w:rsid w:val="005F5ECA"/>
    <w:rsid w:val="006038A4"/>
    <w:rsid w:val="00605E4D"/>
    <w:rsid w:val="006202FD"/>
    <w:rsid w:val="00625A63"/>
    <w:rsid w:val="00626DD7"/>
    <w:rsid w:val="00635623"/>
    <w:rsid w:val="00663B38"/>
    <w:rsid w:val="00665A75"/>
    <w:rsid w:val="006A79D9"/>
    <w:rsid w:val="006C7522"/>
    <w:rsid w:val="006D1566"/>
    <w:rsid w:val="006D4295"/>
    <w:rsid w:val="006E7CB5"/>
    <w:rsid w:val="006F59B7"/>
    <w:rsid w:val="007006CF"/>
    <w:rsid w:val="00702529"/>
    <w:rsid w:val="007039BE"/>
    <w:rsid w:val="00713AAD"/>
    <w:rsid w:val="00714B71"/>
    <w:rsid w:val="00727802"/>
    <w:rsid w:val="00731BD8"/>
    <w:rsid w:val="00747107"/>
    <w:rsid w:val="00752A38"/>
    <w:rsid w:val="00783081"/>
    <w:rsid w:val="00794DD8"/>
    <w:rsid w:val="007B6146"/>
    <w:rsid w:val="007C6EA0"/>
    <w:rsid w:val="007D26C1"/>
    <w:rsid w:val="007D78C3"/>
    <w:rsid w:val="007F608E"/>
    <w:rsid w:val="007F7BD8"/>
    <w:rsid w:val="00821875"/>
    <w:rsid w:val="008251D5"/>
    <w:rsid w:val="0083176B"/>
    <w:rsid w:val="008332DE"/>
    <w:rsid w:val="00837360"/>
    <w:rsid w:val="00842363"/>
    <w:rsid w:val="008451D9"/>
    <w:rsid w:val="00855EE9"/>
    <w:rsid w:val="008841F1"/>
    <w:rsid w:val="0088748B"/>
    <w:rsid w:val="008874EF"/>
    <w:rsid w:val="00890CBF"/>
    <w:rsid w:val="00892587"/>
    <w:rsid w:val="00894F0B"/>
    <w:rsid w:val="008B0426"/>
    <w:rsid w:val="008B0602"/>
    <w:rsid w:val="008B0F07"/>
    <w:rsid w:val="008C1A96"/>
    <w:rsid w:val="008D169E"/>
    <w:rsid w:val="008E70D7"/>
    <w:rsid w:val="008F0534"/>
    <w:rsid w:val="008F5A6B"/>
    <w:rsid w:val="00906AEF"/>
    <w:rsid w:val="00913B3A"/>
    <w:rsid w:val="00915855"/>
    <w:rsid w:val="009360DD"/>
    <w:rsid w:val="009425F8"/>
    <w:rsid w:val="0095049E"/>
    <w:rsid w:val="00956B33"/>
    <w:rsid w:val="0096285F"/>
    <w:rsid w:val="00970C6B"/>
    <w:rsid w:val="009824C2"/>
    <w:rsid w:val="00987D5C"/>
    <w:rsid w:val="00991EE4"/>
    <w:rsid w:val="00996A2A"/>
    <w:rsid w:val="009A4C9F"/>
    <w:rsid w:val="009A7282"/>
    <w:rsid w:val="009E0318"/>
    <w:rsid w:val="009E662B"/>
    <w:rsid w:val="009E6771"/>
    <w:rsid w:val="00A03862"/>
    <w:rsid w:val="00A054F4"/>
    <w:rsid w:val="00A056BA"/>
    <w:rsid w:val="00A22218"/>
    <w:rsid w:val="00A33F3E"/>
    <w:rsid w:val="00A54FCC"/>
    <w:rsid w:val="00A64912"/>
    <w:rsid w:val="00A74292"/>
    <w:rsid w:val="00A77E0D"/>
    <w:rsid w:val="00AA2641"/>
    <w:rsid w:val="00AA4296"/>
    <w:rsid w:val="00AA4310"/>
    <w:rsid w:val="00AB2D12"/>
    <w:rsid w:val="00AE6D6F"/>
    <w:rsid w:val="00AF467A"/>
    <w:rsid w:val="00B023CA"/>
    <w:rsid w:val="00B0421A"/>
    <w:rsid w:val="00B621F4"/>
    <w:rsid w:val="00B643ED"/>
    <w:rsid w:val="00B768AB"/>
    <w:rsid w:val="00B93977"/>
    <w:rsid w:val="00BC2A45"/>
    <w:rsid w:val="00BD0954"/>
    <w:rsid w:val="00BD59B3"/>
    <w:rsid w:val="00BD62CF"/>
    <w:rsid w:val="00BD7DB4"/>
    <w:rsid w:val="00BE270C"/>
    <w:rsid w:val="00BF0AFA"/>
    <w:rsid w:val="00BF4814"/>
    <w:rsid w:val="00C026E1"/>
    <w:rsid w:val="00C25DE3"/>
    <w:rsid w:val="00C44B36"/>
    <w:rsid w:val="00C836E7"/>
    <w:rsid w:val="00C9628E"/>
    <w:rsid w:val="00CA59D6"/>
    <w:rsid w:val="00CB07A6"/>
    <w:rsid w:val="00CD6ADC"/>
    <w:rsid w:val="00CE511B"/>
    <w:rsid w:val="00CE6D34"/>
    <w:rsid w:val="00D12F08"/>
    <w:rsid w:val="00D22627"/>
    <w:rsid w:val="00D333B1"/>
    <w:rsid w:val="00D470AF"/>
    <w:rsid w:val="00D63270"/>
    <w:rsid w:val="00D63A9B"/>
    <w:rsid w:val="00D67116"/>
    <w:rsid w:val="00DA0E2B"/>
    <w:rsid w:val="00DC299B"/>
    <w:rsid w:val="00DF0F20"/>
    <w:rsid w:val="00E0009C"/>
    <w:rsid w:val="00E036CC"/>
    <w:rsid w:val="00E1038D"/>
    <w:rsid w:val="00E10445"/>
    <w:rsid w:val="00E16F91"/>
    <w:rsid w:val="00E21155"/>
    <w:rsid w:val="00E27A00"/>
    <w:rsid w:val="00E33B19"/>
    <w:rsid w:val="00E530E8"/>
    <w:rsid w:val="00E57B9C"/>
    <w:rsid w:val="00E67FAB"/>
    <w:rsid w:val="00E8630F"/>
    <w:rsid w:val="00E96430"/>
    <w:rsid w:val="00EA60D0"/>
    <w:rsid w:val="00EA6A14"/>
    <w:rsid w:val="00EC3739"/>
    <w:rsid w:val="00ED0538"/>
    <w:rsid w:val="00ED6944"/>
    <w:rsid w:val="00EF04B5"/>
    <w:rsid w:val="00EF1D09"/>
    <w:rsid w:val="00EF3077"/>
    <w:rsid w:val="00EF53EC"/>
    <w:rsid w:val="00F03D96"/>
    <w:rsid w:val="00F30297"/>
    <w:rsid w:val="00F3201E"/>
    <w:rsid w:val="00F537EA"/>
    <w:rsid w:val="00F5784A"/>
    <w:rsid w:val="00F8731A"/>
    <w:rsid w:val="00F96C60"/>
    <w:rsid w:val="00FA5EEE"/>
    <w:rsid w:val="00FB26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49C25"/>
  <w15:chartTrackingRefBased/>
  <w15:docId w15:val="{5FC98AAE-CB5A-A244-BE59-65C68A68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216F"/>
    <w:pPr>
      <w:keepNext/>
      <w:keepLines/>
      <w:outlineLvl w:val="0"/>
    </w:pPr>
    <w:rPr>
      <w:rFonts w:ascii="TT Jenevers" w:eastAsiaTheme="majorEastAsia" w:hAnsi="TT Jenevers" w:cstheme="majorBidi"/>
      <w:b/>
      <w:color w:val="002060"/>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
    <w:name w:val="текст"/>
    <w:basedOn w:val="Standard"/>
    <w:link w:val="a0"/>
    <w:qFormat/>
    <w:rsid w:val="00BD62CF"/>
    <w:pPr>
      <w:widowControl w:val="0"/>
      <w:autoSpaceDE w:val="0"/>
      <w:autoSpaceDN w:val="0"/>
      <w:adjustRightInd w:val="0"/>
      <w:spacing w:before="240" w:line="360" w:lineRule="auto"/>
      <w:ind w:left="794"/>
    </w:pPr>
    <w:rPr>
      <w:rFonts w:ascii="TT Jenevers" w:hAnsi="TT Jenevers"/>
      <w:color w:val="000000"/>
      <w:sz w:val="22"/>
      <w:szCs w:val="22"/>
    </w:rPr>
  </w:style>
  <w:style w:type="character" w:customStyle="1" w:styleId="a0">
    <w:name w:val="текст Знак"/>
    <w:basedOn w:val="Absatz-Standardschriftart"/>
    <w:link w:val="a"/>
    <w:rsid w:val="00BD62CF"/>
    <w:rPr>
      <w:rFonts w:ascii="TT Jenevers" w:hAnsi="TT Jenevers"/>
      <w:color w:val="000000"/>
      <w:sz w:val="22"/>
      <w:szCs w:val="22"/>
    </w:rPr>
  </w:style>
  <w:style w:type="character" w:customStyle="1" w:styleId="apple-converted-space">
    <w:name w:val="apple-converted-space"/>
    <w:basedOn w:val="Absatz-Standardschriftart"/>
    <w:rsid w:val="00232D35"/>
  </w:style>
  <w:style w:type="character" w:styleId="Hyperlink">
    <w:name w:val="Hyperlink"/>
    <w:basedOn w:val="Absatz-Standardschriftart"/>
    <w:uiPriority w:val="99"/>
    <w:unhideWhenUsed/>
    <w:rsid w:val="00232D35"/>
    <w:rPr>
      <w:color w:val="0000FF"/>
      <w:u w:val="single"/>
    </w:rPr>
  </w:style>
  <w:style w:type="paragraph" w:styleId="Listenabsatz">
    <w:name w:val="List Paragraph"/>
    <w:basedOn w:val="Standard"/>
    <w:uiPriority w:val="34"/>
    <w:qFormat/>
    <w:rsid w:val="00232D35"/>
    <w:pPr>
      <w:spacing w:before="100" w:beforeAutospacing="1" w:after="100" w:afterAutospacing="1"/>
    </w:pPr>
    <w:rPr>
      <w:rFonts w:eastAsia="Times New Roman"/>
      <w:lang w:eastAsia="ru-RU"/>
    </w:rPr>
  </w:style>
  <w:style w:type="paragraph" w:styleId="StandardWeb">
    <w:name w:val="Normal (Web)"/>
    <w:basedOn w:val="Standard"/>
    <w:uiPriority w:val="99"/>
    <w:unhideWhenUsed/>
    <w:rsid w:val="008332DE"/>
    <w:pPr>
      <w:spacing w:before="100" w:beforeAutospacing="1" w:after="100" w:afterAutospacing="1"/>
    </w:pPr>
    <w:rPr>
      <w:rFonts w:eastAsia="Times New Roman"/>
      <w:lang w:eastAsia="ru-RU"/>
    </w:rPr>
  </w:style>
  <w:style w:type="character" w:styleId="Kommentarzeichen">
    <w:name w:val="annotation reference"/>
    <w:basedOn w:val="Absatz-Standardschriftart"/>
    <w:uiPriority w:val="99"/>
    <w:semiHidden/>
    <w:unhideWhenUsed/>
    <w:rsid w:val="0029729D"/>
    <w:rPr>
      <w:sz w:val="16"/>
      <w:szCs w:val="16"/>
    </w:rPr>
  </w:style>
  <w:style w:type="paragraph" w:styleId="Kommentartext">
    <w:name w:val="annotation text"/>
    <w:basedOn w:val="Standard"/>
    <w:link w:val="KommentartextZchn"/>
    <w:uiPriority w:val="99"/>
    <w:semiHidden/>
    <w:unhideWhenUsed/>
    <w:rsid w:val="0029729D"/>
    <w:rPr>
      <w:sz w:val="20"/>
      <w:szCs w:val="20"/>
    </w:rPr>
  </w:style>
  <w:style w:type="character" w:customStyle="1" w:styleId="KommentartextZchn">
    <w:name w:val="Kommentartext Zchn"/>
    <w:basedOn w:val="Absatz-Standardschriftart"/>
    <w:link w:val="Kommentartext"/>
    <w:uiPriority w:val="99"/>
    <w:semiHidden/>
    <w:rsid w:val="0029729D"/>
    <w:rPr>
      <w:sz w:val="20"/>
      <w:szCs w:val="20"/>
    </w:rPr>
  </w:style>
  <w:style w:type="paragraph" w:styleId="Kommentarthema">
    <w:name w:val="annotation subject"/>
    <w:basedOn w:val="Kommentartext"/>
    <w:next w:val="Kommentartext"/>
    <w:link w:val="KommentarthemaZchn"/>
    <w:uiPriority w:val="99"/>
    <w:semiHidden/>
    <w:unhideWhenUsed/>
    <w:rsid w:val="0029729D"/>
    <w:rPr>
      <w:b/>
      <w:bCs/>
    </w:rPr>
  </w:style>
  <w:style w:type="character" w:customStyle="1" w:styleId="KommentarthemaZchn">
    <w:name w:val="Kommentarthema Zchn"/>
    <w:basedOn w:val="KommentartextZchn"/>
    <w:link w:val="Kommentarthema"/>
    <w:uiPriority w:val="99"/>
    <w:semiHidden/>
    <w:rsid w:val="0029729D"/>
    <w:rPr>
      <w:b/>
      <w:bCs/>
      <w:sz w:val="20"/>
      <w:szCs w:val="20"/>
    </w:rPr>
  </w:style>
  <w:style w:type="paragraph" w:styleId="Sprechblasentext">
    <w:name w:val="Balloon Text"/>
    <w:basedOn w:val="Standard"/>
    <w:link w:val="SprechblasentextZchn"/>
    <w:uiPriority w:val="99"/>
    <w:semiHidden/>
    <w:unhideWhenUsed/>
    <w:rsid w:val="002972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729D"/>
    <w:rPr>
      <w:rFonts w:ascii="Segoe UI" w:hAnsi="Segoe UI" w:cs="Segoe UI"/>
      <w:sz w:val="18"/>
      <w:szCs w:val="18"/>
    </w:rPr>
  </w:style>
  <w:style w:type="character" w:customStyle="1" w:styleId="1">
    <w:name w:val="Неразрешенное упоминание1"/>
    <w:basedOn w:val="Absatz-Standardschriftart"/>
    <w:uiPriority w:val="99"/>
    <w:semiHidden/>
    <w:unhideWhenUsed/>
    <w:rsid w:val="007B6146"/>
    <w:rPr>
      <w:color w:val="605E5C"/>
      <w:shd w:val="clear" w:color="auto" w:fill="E1DFDD"/>
    </w:rPr>
  </w:style>
  <w:style w:type="paragraph" w:styleId="Kopfzeile">
    <w:name w:val="header"/>
    <w:basedOn w:val="Standard"/>
    <w:link w:val="KopfzeileZchn"/>
    <w:uiPriority w:val="99"/>
    <w:unhideWhenUsed/>
    <w:rsid w:val="00216625"/>
    <w:pPr>
      <w:tabs>
        <w:tab w:val="center" w:pos="4677"/>
        <w:tab w:val="right" w:pos="9355"/>
      </w:tabs>
    </w:pPr>
  </w:style>
  <w:style w:type="character" w:customStyle="1" w:styleId="KopfzeileZchn">
    <w:name w:val="Kopfzeile Zchn"/>
    <w:basedOn w:val="Absatz-Standardschriftart"/>
    <w:link w:val="Kopfzeile"/>
    <w:uiPriority w:val="99"/>
    <w:rsid w:val="00216625"/>
  </w:style>
  <w:style w:type="paragraph" w:styleId="Fuzeile">
    <w:name w:val="footer"/>
    <w:basedOn w:val="Standard"/>
    <w:link w:val="FuzeileZchn"/>
    <w:uiPriority w:val="99"/>
    <w:unhideWhenUsed/>
    <w:rsid w:val="00216625"/>
    <w:pPr>
      <w:tabs>
        <w:tab w:val="center" w:pos="4677"/>
        <w:tab w:val="right" w:pos="9355"/>
      </w:tabs>
    </w:pPr>
  </w:style>
  <w:style w:type="character" w:customStyle="1" w:styleId="FuzeileZchn">
    <w:name w:val="Fußzeile Zchn"/>
    <w:basedOn w:val="Absatz-Standardschriftart"/>
    <w:link w:val="Fuzeile"/>
    <w:uiPriority w:val="99"/>
    <w:rsid w:val="00216625"/>
  </w:style>
  <w:style w:type="character" w:styleId="BesuchterLink">
    <w:name w:val="FollowedHyperlink"/>
    <w:basedOn w:val="Absatz-Standardschriftart"/>
    <w:uiPriority w:val="99"/>
    <w:semiHidden/>
    <w:unhideWhenUsed/>
    <w:rsid w:val="00170D2D"/>
    <w:rPr>
      <w:color w:val="954F72" w:themeColor="followedHyperlink"/>
      <w:u w:val="single"/>
    </w:rPr>
  </w:style>
  <w:style w:type="character" w:customStyle="1" w:styleId="berschrift1Zchn">
    <w:name w:val="Überschrift 1 Zchn"/>
    <w:basedOn w:val="Absatz-Standardschriftart"/>
    <w:link w:val="berschrift1"/>
    <w:uiPriority w:val="9"/>
    <w:rsid w:val="001E216F"/>
    <w:rPr>
      <w:rFonts w:ascii="TT Jenevers" w:eastAsiaTheme="majorEastAsia" w:hAnsi="TT Jenevers" w:cstheme="majorBidi"/>
      <w:b/>
      <w:color w:val="002060"/>
      <w:sz w:val="28"/>
      <w:szCs w:val="32"/>
    </w:rPr>
  </w:style>
  <w:style w:type="paragraph" w:styleId="berarbeitung">
    <w:name w:val="Revision"/>
    <w:hidden/>
    <w:uiPriority w:val="99"/>
    <w:semiHidden/>
    <w:rsid w:val="00146B87"/>
  </w:style>
  <w:style w:type="character" w:styleId="NichtaufgelsteErwhnung">
    <w:name w:val="Unresolved Mention"/>
    <w:basedOn w:val="Absatz-Standardschriftart"/>
    <w:uiPriority w:val="99"/>
    <w:semiHidden/>
    <w:unhideWhenUsed/>
    <w:rsid w:val="005D61BD"/>
    <w:rPr>
      <w:color w:val="605E5C"/>
      <w:shd w:val="clear" w:color="auto" w:fill="E1DFDD"/>
    </w:rPr>
  </w:style>
  <w:style w:type="table" w:styleId="Tabellenraster">
    <w:name w:val="Table Grid"/>
    <w:basedOn w:val="NormaleTabelle"/>
    <w:uiPriority w:val="39"/>
    <w:rsid w:val="0025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3354">
      <w:bodyDiv w:val="1"/>
      <w:marLeft w:val="0"/>
      <w:marRight w:val="0"/>
      <w:marTop w:val="0"/>
      <w:marBottom w:val="0"/>
      <w:divBdr>
        <w:top w:val="none" w:sz="0" w:space="0" w:color="auto"/>
        <w:left w:val="none" w:sz="0" w:space="0" w:color="auto"/>
        <w:bottom w:val="none" w:sz="0" w:space="0" w:color="auto"/>
        <w:right w:val="none" w:sz="0" w:space="0" w:color="auto"/>
      </w:divBdr>
    </w:div>
    <w:div w:id="326132189">
      <w:bodyDiv w:val="1"/>
      <w:marLeft w:val="0"/>
      <w:marRight w:val="0"/>
      <w:marTop w:val="0"/>
      <w:marBottom w:val="0"/>
      <w:divBdr>
        <w:top w:val="none" w:sz="0" w:space="0" w:color="auto"/>
        <w:left w:val="none" w:sz="0" w:space="0" w:color="auto"/>
        <w:bottom w:val="none" w:sz="0" w:space="0" w:color="auto"/>
        <w:right w:val="none" w:sz="0" w:space="0" w:color="auto"/>
      </w:divBdr>
    </w:div>
    <w:div w:id="477890871">
      <w:bodyDiv w:val="1"/>
      <w:marLeft w:val="0"/>
      <w:marRight w:val="0"/>
      <w:marTop w:val="0"/>
      <w:marBottom w:val="0"/>
      <w:divBdr>
        <w:top w:val="none" w:sz="0" w:space="0" w:color="auto"/>
        <w:left w:val="none" w:sz="0" w:space="0" w:color="auto"/>
        <w:bottom w:val="none" w:sz="0" w:space="0" w:color="auto"/>
        <w:right w:val="none" w:sz="0" w:space="0" w:color="auto"/>
      </w:divBdr>
      <w:divsChild>
        <w:div w:id="1814372225">
          <w:marLeft w:val="0"/>
          <w:marRight w:val="0"/>
          <w:marTop w:val="0"/>
          <w:marBottom w:val="0"/>
          <w:divBdr>
            <w:top w:val="none" w:sz="0" w:space="0" w:color="auto"/>
            <w:left w:val="none" w:sz="0" w:space="0" w:color="auto"/>
            <w:bottom w:val="none" w:sz="0" w:space="0" w:color="auto"/>
            <w:right w:val="none" w:sz="0" w:space="0" w:color="auto"/>
          </w:divBdr>
          <w:divsChild>
            <w:div w:id="2132627898">
              <w:marLeft w:val="0"/>
              <w:marRight w:val="0"/>
              <w:marTop w:val="0"/>
              <w:marBottom w:val="0"/>
              <w:divBdr>
                <w:top w:val="none" w:sz="0" w:space="0" w:color="auto"/>
                <w:left w:val="none" w:sz="0" w:space="0" w:color="auto"/>
                <w:bottom w:val="none" w:sz="0" w:space="0" w:color="auto"/>
                <w:right w:val="none" w:sz="0" w:space="0" w:color="auto"/>
              </w:divBdr>
              <w:divsChild>
                <w:div w:id="8941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60190">
      <w:bodyDiv w:val="1"/>
      <w:marLeft w:val="0"/>
      <w:marRight w:val="0"/>
      <w:marTop w:val="0"/>
      <w:marBottom w:val="0"/>
      <w:divBdr>
        <w:top w:val="none" w:sz="0" w:space="0" w:color="auto"/>
        <w:left w:val="none" w:sz="0" w:space="0" w:color="auto"/>
        <w:bottom w:val="none" w:sz="0" w:space="0" w:color="auto"/>
        <w:right w:val="none" w:sz="0" w:space="0" w:color="auto"/>
      </w:divBdr>
      <w:divsChild>
        <w:div w:id="174225204">
          <w:marLeft w:val="0"/>
          <w:marRight w:val="0"/>
          <w:marTop w:val="0"/>
          <w:marBottom w:val="0"/>
          <w:divBdr>
            <w:top w:val="none" w:sz="0" w:space="0" w:color="auto"/>
            <w:left w:val="none" w:sz="0" w:space="0" w:color="auto"/>
            <w:bottom w:val="none" w:sz="0" w:space="0" w:color="auto"/>
            <w:right w:val="none" w:sz="0" w:space="0" w:color="auto"/>
          </w:divBdr>
          <w:divsChild>
            <w:div w:id="395128385">
              <w:marLeft w:val="0"/>
              <w:marRight w:val="0"/>
              <w:marTop w:val="0"/>
              <w:marBottom w:val="0"/>
              <w:divBdr>
                <w:top w:val="none" w:sz="0" w:space="0" w:color="auto"/>
                <w:left w:val="none" w:sz="0" w:space="0" w:color="auto"/>
                <w:bottom w:val="none" w:sz="0" w:space="0" w:color="auto"/>
                <w:right w:val="none" w:sz="0" w:space="0" w:color="auto"/>
              </w:divBdr>
              <w:divsChild>
                <w:div w:id="861630619">
                  <w:marLeft w:val="0"/>
                  <w:marRight w:val="0"/>
                  <w:marTop w:val="0"/>
                  <w:marBottom w:val="0"/>
                  <w:divBdr>
                    <w:top w:val="none" w:sz="0" w:space="0" w:color="auto"/>
                    <w:left w:val="none" w:sz="0" w:space="0" w:color="auto"/>
                    <w:bottom w:val="none" w:sz="0" w:space="0" w:color="auto"/>
                    <w:right w:val="none" w:sz="0" w:space="0" w:color="auto"/>
                  </w:divBdr>
                  <w:divsChild>
                    <w:div w:id="1280719470">
                      <w:marLeft w:val="0"/>
                      <w:marRight w:val="0"/>
                      <w:marTop w:val="0"/>
                      <w:marBottom w:val="0"/>
                      <w:divBdr>
                        <w:top w:val="none" w:sz="0" w:space="0" w:color="auto"/>
                        <w:left w:val="none" w:sz="0" w:space="0" w:color="auto"/>
                        <w:bottom w:val="none" w:sz="0" w:space="0" w:color="auto"/>
                        <w:right w:val="none" w:sz="0" w:space="0" w:color="auto"/>
                      </w:divBdr>
                    </w:div>
                  </w:divsChild>
                </w:div>
                <w:div w:id="1017199320">
                  <w:marLeft w:val="0"/>
                  <w:marRight w:val="0"/>
                  <w:marTop w:val="0"/>
                  <w:marBottom w:val="0"/>
                  <w:divBdr>
                    <w:top w:val="none" w:sz="0" w:space="0" w:color="auto"/>
                    <w:left w:val="none" w:sz="0" w:space="0" w:color="auto"/>
                    <w:bottom w:val="none" w:sz="0" w:space="0" w:color="auto"/>
                    <w:right w:val="none" w:sz="0" w:space="0" w:color="auto"/>
                  </w:divBdr>
                  <w:divsChild>
                    <w:div w:id="4729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80216">
      <w:bodyDiv w:val="1"/>
      <w:marLeft w:val="0"/>
      <w:marRight w:val="0"/>
      <w:marTop w:val="0"/>
      <w:marBottom w:val="0"/>
      <w:divBdr>
        <w:top w:val="none" w:sz="0" w:space="0" w:color="auto"/>
        <w:left w:val="none" w:sz="0" w:space="0" w:color="auto"/>
        <w:bottom w:val="none" w:sz="0" w:space="0" w:color="auto"/>
        <w:right w:val="none" w:sz="0" w:space="0" w:color="auto"/>
      </w:divBdr>
    </w:div>
    <w:div w:id="1055392389">
      <w:bodyDiv w:val="1"/>
      <w:marLeft w:val="0"/>
      <w:marRight w:val="0"/>
      <w:marTop w:val="0"/>
      <w:marBottom w:val="0"/>
      <w:divBdr>
        <w:top w:val="none" w:sz="0" w:space="0" w:color="auto"/>
        <w:left w:val="none" w:sz="0" w:space="0" w:color="auto"/>
        <w:bottom w:val="none" w:sz="0" w:space="0" w:color="auto"/>
        <w:right w:val="none" w:sz="0" w:space="0" w:color="auto"/>
      </w:divBdr>
      <w:divsChild>
        <w:div w:id="1106659895">
          <w:marLeft w:val="0"/>
          <w:marRight w:val="0"/>
          <w:marTop w:val="0"/>
          <w:marBottom w:val="0"/>
          <w:divBdr>
            <w:top w:val="none" w:sz="0" w:space="0" w:color="auto"/>
            <w:left w:val="none" w:sz="0" w:space="0" w:color="auto"/>
            <w:bottom w:val="none" w:sz="0" w:space="0" w:color="auto"/>
            <w:right w:val="none" w:sz="0" w:space="0" w:color="auto"/>
          </w:divBdr>
          <w:divsChild>
            <w:div w:id="1589382186">
              <w:marLeft w:val="0"/>
              <w:marRight w:val="0"/>
              <w:marTop w:val="0"/>
              <w:marBottom w:val="0"/>
              <w:divBdr>
                <w:top w:val="none" w:sz="0" w:space="0" w:color="auto"/>
                <w:left w:val="none" w:sz="0" w:space="0" w:color="auto"/>
                <w:bottom w:val="none" w:sz="0" w:space="0" w:color="auto"/>
                <w:right w:val="none" w:sz="0" w:space="0" w:color="auto"/>
              </w:divBdr>
              <w:divsChild>
                <w:div w:id="6476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390">
      <w:bodyDiv w:val="1"/>
      <w:marLeft w:val="0"/>
      <w:marRight w:val="0"/>
      <w:marTop w:val="0"/>
      <w:marBottom w:val="0"/>
      <w:divBdr>
        <w:top w:val="none" w:sz="0" w:space="0" w:color="auto"/>
        <w:left w:val="none" w:sz="0" w:space="0" w:color="auto"/>
        <w:bottom w:val="none" w:sz="0" w:space="0" w:color="auto"/>
        <w:right w:val="none" w:sz="0" w:space="0" w:color="auto"/>
      </w:divBdr>
      <w:divsChild>
        <w:div w:id="516047077">
          <w:marLeft w:val="0"/>
          <w:marRight w:val="0"/>
          <w:marTop w:val="0"/>
          <w:marBottom w:val="0"/>
          <w:divBdr>
            <w:top w:val="none" w:sz="0" w:space="0" w:color="auto"/>
            <w:left w:val="none" w:sz="0" w:space="0" w:color="auto"/>
            <w:bottom w:val="none" w:sz="0" w:space="0" w:color="auto"/>
            <w:right w:val="none" w:sz="0" w:space="0" w:color="auto"/>
          </w:divBdr>
          <w:divsChild>
            <w:div w:id="211305591">
              <w:marLeft w:val="0"/>
              <w:marRight w:val="0"/>
              <w:marTop w:val="0"/>
              <w:marBottom w:val="0"/>
              <w:divBdr>
                <w:top w:val="none" w:sz="0" w:space="0" w:color="auto"/>
                <w:left w:val="none" w:sz="0" w:space="0" w:color="auto"/>
                <w:bottom w:val="none" w:sz="0" w:space="0" w:color="auto"/>
                <w:right w:val="none" w:sz="0" w:space="0" w:color="auto"/>
              </w:divBdr>
              <w:divsChild>
                <w:div w:id="59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5142">
      <w:bodyDiv w:val="1"/>
      <w:marLeft w:val="0"/>
      <w:marRight w:val="0"/>
      <w:marTop w:val="0"/>
      <w:marBottom w:val="0"/>
      <w:divBdr>
        <w:top w:val="none" w:sz="0" w:space="0" w:color="auto"/>
        <w:left w:val="none" w:sz="0" w:space="0" w:color="auto"/>
        <w:bottom w:val="none" w:sz="0" w:space="0" w:color="auto"/>
        <w:right w:val="none" w:sz="0" w:space="0" w:color="auto"/>
      </w:divBdr>
      <w:divsChild>
        <w:div w:id="1731269562">
          <w:marLeft w:val="0"/>
          <w:marRight w:val="0"/>
          <w:marTop w:val="0"/>
          <w:marBottom w:val="0"/>
          <w:divBdr>
            <w:top w:val="none" w:sz="0" w:space="0" w:color="auto"/>
            <w:left w:val="none" w:sz="0" w:space="0" w:color="auto"/>
            <w:bottom w:val="none" w:sz="0" w:space="0" w:color="auto"/>
            <w:right w:val="none" w:sz="0" w:space="0" w:color="auto"/>
          </w:divBdr>
          <w:divsChild>
            <w:div w:id="296373786">
              <w:marLeft w:val="0"/>
              <w:marRight w:val="0"/>
              <w:marTop w:val="0"/>
              <w:marBottom w:val="0"/>
              <w:divBdr>
                <w:top w:val="none" w:sz="0" w:space="0" w:color="auto"/>
                <w:left w:val="none" w:sz="0" w:space="0" w:color="auto"/>
                <w:bottom w:val="none" w:sz="0" w:space="0" w:color="auto"/>
                <w:right w:val="none" w:sz="0" w:space="0" w:color="auto"/>
              </w:divBdr>
              <w:divsChild>
                <w:div w:id="16888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9042">
      <w:bodyDiv w:val="1"/>
      <w:marLeft w:val="0"/>
      <w:marRight w:val="0"/>
      <w:marTop w:val="0"/>
      <w:marBottom w:val="0"/>
      <w:divBdr>
        <w:top w:val="none" w:sz="0" w:space="0" w:color="auto"/>
        <w:left w:val="none" w:sz="0" w:space="0" w:color="auto"/>
        <w:bottom w:val="none" w:sz="0" w:space="0" w:color="auto"/>
        <w:right w:val="none" w:sz="0" w:space="0" w:color="auto"/>
      </w:divBdr>
    </w:div>
    <w:div w:id="1143353151">
      <w:bodyDiv w:val="1"/>
      <w:marLeft w:val="0"/>
      <w:marRight w:val="0"/>
      <w:marTop w:val="0"/>
      <w:marBottom w:val="0"/>
      <w:divBdr>
        <w:top w:val="none" w:sz="0" w:space="0" w:color="auto"/>
        <w:left w:val="none" w:sz="0" w:space="0" w:color="auto"/>
        <w:bottom w:val="none" w:sz="0" w:space="0" w:color="auto"/>
        <w:right w:val="none" w:sz="0" w:space="0" w:color="auto"/>
      </w:divBdr>
    </w:div>
    <w:div w:id="1375041120">
      <w:bodyDiv w:val="1"/>
      <w:marLeft w:val="0"/>
      <w:marRight w:val="0"/>
      <w:marTop w:val="0"/>
      <w:marBottom w:val="0"/>
      <w:divBdr>
        <w:top w:val="none" w:sz="0" w:space="0" w:color="auto"/>
        <w:left w:val="none" w:sz="0" w:space="0" w:color="auto"/>
        <w:bottom w:val="none" w:sz="0" w:space="0" w:color="auto"/>
        <w:right w:val="none" w:sz="0" w:space="0" w:color="auto"/>
      </w:divBdr>
      <w:divsChild>
        <w:div w:id="897281524">
          <w:marLeft w:val="0"/>
          <w:marRight w:val="0"/>
          <w:marTop w:val="0"/>
          <w:marBottom w:val="0"/>
          <w:divBdr>
            <w:top w:val="none" w:sz="0" w:space="0" w:color="auto"/>
            <w:left w:val="none" w:sz="0" w:space="0" w:color="auto"/>
            <w:bottom w:val="none" w:sz="0" w:space="0" w:color="auto"/>
            <w:right w:val="none" w:sz="0" w:space="0" w:color="auto"/>
          </w:divBdr>
          <w:divsChild>
            <w:div w:id="162626590">
              <w:marLeft w:val="0"/>
              <w:marRight w:val="0"/>
              <w:marTop w:val="0"/>
              <w:marBottom w:val="0"/>
              <w:divBdr>
                <w:top w:val="none" w:sz="0" w:space="0" w:color="auto"/>
                <w:left w:val="none" w:sz="0" w:space="0" w:color="auto"/>
                <w:bottom w:val="none" w:sz="0" w:space="0" w:color="auto"/>
                <w:right w:val="none" w:sz="0" w:space="0" w:color="auto"/>
              </w:divBdr>
              <w:divsChild>
                <w:div w:id="6610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54582">
      <w:bodyDiv w:val="1"/>
      <w:marLeft w:val="0"/>
      <w:marRight w:val="0"/>
      <w:marTop w:val="0"/>
      <w:marBottom w:val="0"/>
      <w:divBdr>
        <w:top w:val="none" w:sz="0" w:space="0" w:color="auto"/>
        <w:left w:val="none" w:sz="0" w:space="0" w:color="auto"/>
        <w:bottom w:val="none" w:sz="0" w:space="0" w:color="auto"/>
        <w:right w:val="none" w:sz="0" w:space="0" w:color="auto"/>
      </w:divBdr>
    </w:div>
    <w:div w:id="1574506739">
      <w:bodyDiv w:val="1"/>
      <w:marLeft w:val="0"/>
      <w:marRight w:val="0"/>
      <w:marTop w:val="0"/>
      <w:marBottom w:val="0"/>
      <w:divBdr>
        <w:top w:val="none" w:sz="0" w:space="0" w:color="auto"/>
        <w:left w:val="none" w:sz="0" w:space="0" w:color="auto"/>
        <w:bottom w:val="none" w:sz="0" w:space="0" w:color="auto"/>
        <w:right w:val="none" w:sz="0" w:space="0" w:color="auto"/>
      </w:divBdr>
      <w:divsChild>
        <w:div w:id="115609637">
          <w:marLeft w:val="0"/>
          <w:marRight w:val="0"/>
          <w:marTop w:val="0"/>
          <w:marBottom w:val="0"/>
          <w:divBdr>
            <w:top w:val="none" w:sz="0" w:space="0" w:color="auto"/>
            <w:left w:val="none" w:sz="0" w:space="0" w:color="auto"/>
            <w:bottom w:val="none" w:sz="0" w:space="0" w:color="auto"/>
            <w:right w:val="none" w:sz="0" w:space="0" w:color="auto"/>
          </w:divBdr>
          <w:divsChild>
            <w:div w:id="1194460801">
              <w:marLeft w:val="0"/>
              <w:marRight w:val="0"/>
              <w:marTop w:val="0"/>
              <w:marBottom w:val="0"/>
              <w:divBdr>
                <w:top w:val="none" w:sz="0" w:space="0" w:color="auto"/>
                <w:left w:val="none" w:sz="0" w:space="0" w:color="auto"/>
                <w:bottom w:val="none" w:sz="0" w:space="0" w:color="auto"/>
                <w:right w:val="none" w:sz="0" w:space="0" w:color="auto"/>
              </w:divBdr>
              <w:divsChild>
                <w:div w:id="3419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4309">
      <w:bodyDiv w:val="1"/>
      <w:marLeft w:val="0"/>
      <w:marRight w:val="0"/>
      <w:marTop w:val="0"/>
      <w:marBottom w:val="0"/>
      <w:divBdr>
        <w:top w:val="none" w:sz="0" w:space="0" w:color="auto"/>
        <w:left w:val="none" w:sz="0" w:space="0" w:color="auto"/>
        <w:bottom w:val="none" w:sz="0" w:space="0" w:color="auto"/>
        <w:right w:val="none" w:sz="0" w:space="0" w:color="auto"/>
      </w:divBdr>
      <w:divsChild>
        <w:div w:id="292643169">
          <w:marLeft w:val="0"/>
          <w:marRight w:val="0"/>
          <w:marTop w:val="0"/>
          <w:marBottom w:val="0"/>
          <w:divBdr>
            <w:top w:val="none" w:sz="0" w:space="0" w:color="auto"/>
            <w:left w:val="none" w:sz="0" w:space="0" w:color="auto"/>
            <w:bottom w:val="none" w:sz="0" w:space="0" w:color="auto"/>
            <w:right w:val="none" w:sz="0" w:space="0" w:color="auto"/>
          </w:divBdr>
          <w:divsChild>
            <w:div w:id="2146851760">
              <w:marLeft w:val="0"/>
              <w:marRight w:val="0"/>
              <w:marTop w:val="0"/>
              <w:marBottom w:val="0"/>
              <w:divBdr>
                <w:top w:val="none" w:sz="0" w:space="0" w:color="auto"/>
                <w:left w:val="none" w:sz="0" w:space="0" w:color="auto"/>
                <w:bottom w:val="none" w:sz="0" w:space="0" w:color="auto"/>
                <w:right w:val="none" w:sz="0" w:space="0" w:color="auto"/>
              </w:divBdr>
              <w:divsChild>
                <w:div w:id="4581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4932">
      <w:bodyDiv w:val="1"/>
      <w:marLeft w:val="0"/>
      <w:marRight w:val="0"/>
      <w:marTop w:val="0"/>
      <w:marBottom w:val="0"/>
      <w:divBdr>
        <w:top w:val="none" w:sz="0" w:space="0" w:color="auto"/>
        <w:left w:val="none" w:sz="0" w:space="0" w:color="auto"/>
        <w:bottom w:val="none" w:sz="0" w:space="0" w:color="auto"/>
        <w:right w:val="none" w:sz="0" w:space="0" w:color="auto"/>
      </w:divBdr>
      <w:divsChild>
        <w:div w:id="1074669264">
          <w:marLeft w:val="0"/>
          <w:marRight w:val="0"/>
          <w:marTop w:val="0"/>
          <w:marBottom w:val="0"/>
          <w:divBdr>
            <w:top w:val="none" w:sz="0" w:space="0" w:color="auto"/>
            <w:left w:val="none" w:sz="0" w:space="0" w:color="auto"/>
            <w:bottom w:val="none" w:sz="0" w:space="0" w:color="auto"/>
            <w:right w:val="none" w:sz="0" w:space="0" w:color="auto"/>
          </w:divBdr>
          <w:divsChild>
            <w:div w:id="588467707">
              <w:marLeft w:val="0"/>
              <w:marRight w:val="0"/>
              <w:marTop w:val="0"/>
              <w:marBottom w:val="0"/>
              <w:divBdr>
                <w:top w:val="none" w:sz="0" w:space="0" w:color="auto"/>
                <w:left w:val="none" w:sz="0" w:space="0" w:color="auto"/>
                <w:bottom w:val="none" w:sz="0" w:space="0" w:color="auto"/>
                <w:right w:val="none" w:sz="0" w:space="0" w:color="auto"/>
              </w:divBdr>
              <w:divsChild>
                <w:div w:id="1427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i@ach.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i@ach.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17EA-4170-864F-8594-DEE67144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Eger Gabriela</cp:lastModifiedBy>
  <cp:revision>2</cp:revision>
  <dcterms:created xsi:type="dcterms:W3CDTF">2020-07-24T11:50:00Z</dcterms:created>
  <dcterms:modified xsi:type="dcterms:W3CDTF">2020-07-24T11:50:00Z</dcterms:modified>
</cp:coreProperties>
</file>