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D8A7D" w14:textId="77777777" w:rsidR="00B85B7C" w:rsidRPr="004773BD" w:rsidRDefault="009F4472" w:rsidP="00FC7D24">
      <w:pPr>
        <w:pStyle w:val="Textkrper"/>
        <w:tabs>
          <w:tab w:val="center" w:pos="4680"/>
          <w:tab w:val="left" w:pos="7800"/>
        </w:tabs>
        <w:jc w:val="both"/>
        <w:rPr>
          <w:b/>
          <w:lang w:val="de-DE"/>
        </w:rPr>
      </w:pPr>
      <w:bookmarkStart w:id="0" w:name="_GoBack"/>
      <w:bookmarkEnd w:id="0"/>
      <w:r>
        <w:rPr>
          <w:lang w:val="de"/>
        </w:rPr>
        <w:tab/>
      </w:r>
      <w:r>
        <w:rPr>
          <w:b/>
          <w:bCs/>
          <w:lang w:val="de"/>
        </w:rPr>
        <w:t>Strategischer Plan der INTOSAI 2023–2028</w:t>
      </w:r>
      <w:r>
        <w:rPr>
          <w:lang w:val="de"/>
        </w:rPr>
        <w:tab/>
      </w:r>
    </w:p>
    <w:p w14:paraId="78A69E26" w14:textId="77777777" w:rsidR="00560BAA" w:rsidRPr="004773BD" w:rsidRDefault="0012089F" w:rsidP="00FC7D24">
      <w:pPr>
        <w:pStyle w:val="Textkrper"/>
        <w:jc w:val="both"/>
        <w:rPr>
          <w:i/>
          <w:lang w:val="de-DE"/>
        </w:rPr>
      </w:pPr>
      <w:r>
        <w:rPr>
          <w:i/>
          <w:iCs/>
          <w:lang w:val="de"/>
        </w:rPr>
        <w:t xml:space="preserve"> „Experientia mutua omnibus prodest“ </w:t>
      </w:r>
    </w:p>
    <w:sdt>
      <w:sdtPr>
        <w:rPr>
          <w:rFonts w:cs="Arial"/>
          <w:b w:val="0"/>
          <w:bCs w:val="0"/>
          <w:kern w:val="0"/>
          <w:sz w:val="22"/>
          <w:szCs w:val="20"/>
        </w:rPr>
        <w:id w:val="1411582262"/>
        <w:docPartObj>
          <w:docPartGallery w:val="Table of Contents"/>
          <w:docPartUnique/>
        </w:docPartObj>
      </w:sdtPr>
      <w:sdtEndPr>
        <w:rPr>
          <w:noProof/>
        </w:rPr>
      </w:sdtEndPr>
      <w:sdtContent>
        <w:p w14:paraId="2B0DFDA0" w14:textId="77777777" w:rsidR="0009326C" w:rsidRDefault="0009326C" w:rsidP="00FC7D24">
          <w:pPr>
            <w:pStyle w:val="Inhaltsverzeichnisberschrift"/>
            <w:jc w:val="both"/>
          </w:pPr>
          <w:r>
            <w:rPr>
              <w:lang w:val="de"/>
            </w:rPr>
            <w:t>Inhaltsverzeichnis</w:t>
          </w:r>
        </w:p>
        <w:p w14:paraId="3842A0E8" w14:textId="03D695A1" w:rsidR="004F3BDE" w:rsidRDefault="0009326C">
          <w:pPr>
            <w:pStyle w:val="Verzeichnis1"/>
            <w:tabs>
              <w:tab w:val="right" w:leader="dot" w:pos="9350"/>
            </w:tabs>
            <w:rPr>
              <w:rFonts w:asciiTheme="minorHAnsi" w:eastAsiaTheme="minorEastAsia" w:hAnsiTheme="minorHAnsi" w:cstheme="minorBidi"/>
              <w:noProof/>
              <w:szCs w:val="22"/>
              <w:lang w:val="de-DE" w:eastAsia="de-DE"/>
            </w:rPr>
          </w:pPr>
          <w:r>
            <w:rPr>
              <w:lang w:val="de"/>
            </w:rPr>
            <w:fldChar w:fldCharType="begin"/>
          </w:r>
          <w:r>
            <w:instrText xml:space="preserve"> TOC \o "1-3" \h \z \u </w:instrText>
          </w:r>
          <w:r>
            <w:fldChar w:fldCharType="separate"/>
          </w:r>
          <w:hyperlink w:anchor="_Toc96266972" w:history="1">
            <w:r w:rsidR="004F3BDE" w:rsidRPr="00034AB2">
              <w:rPr>
                <w:rStyle w:val="Hyperlink"/>
                <w:noProof/>
                <w:lang w:val="de"/>
              </w:rPr>
              <w:t>EINLEITUNG</w:t>
            </w:r>
            <w:r w:rsidR="004F3BDE">
              <w:rPr>
                <w:noProof/>
                <w:webHidden/>
              </w:rPr>
              <w:tab/>
            </w:r>
            <w:r w:rsidR="004F3BDE">
              <w:rPr>
                <w:noProof/>
                <w:webHidden/>
              </w:rPr>
              <w:fldChar w:fldCharType="begin"/>
            </w:r>
            <w:r w:rsidR="004F3BDE">
              <w:rPr>
                <w:noProof/>
                <w:webHidden/>
              </w:rPr>
              <w:instrText xml:space="preserve"> PAGEREF _Toc96266972 \h </w:instrText>
            </w:r>
            <w:r w:rsidR="004F3BDE">
              <w:rPr>
                <w:noProof/>
                <w:webHidden/>
              </w:rPr>
            </w:r>
            <w:r w:rsidR="004F3BDE">
              <w:rPr>
                <w:noProof/>
                <w:webHidden/>
              </w:rPr>
              <w:fldChar w:fldCharType="separate"/>
            </w:r>
            <w:r w:rsidR="004F3BDE">
              <w:rPr>
                <w:noProof/>
                <w:webHidden/>
              </w:rPr>
              <w:t>2</w:t>
            </w:r>
            <w:r w:rsidR="004F3BDE">
              <w:rPr>
                <w:noProof/>
                <w:webHidden/>
              </w:rPr>
              <w:fldChar w:fldCharType="end"/>
            </w:r>
          </w:hyperlink>
        </w:p>
        <w:p w14:paraId="6F23AE88" w14:textId="5E1A0318" w:rsidR="004F3BDE" w:rsidRDefault="00400BED">
          <w:pPr>
            <w:pStyle w:val="Verzeichnis1"/>
            <w:tabs>
              <w:tab w:val="right" w:leader="dot" w:pos="9350"/>
            </w:tabs>
            <w:rPr>
              <w:rFonts w:asciiTheme="minorHAnsi" w:eastAsiaTheme="minorEastAsia" w:hAnsiTheme="minorHAnsi" w:cstheme="minorBidi"/>
              <w:noProof/>
              <w:szCs w:val="22"/>
              <w:lang w:val="de-DE" w:eastAsia="de-DE"/>
            </w:rPr>
          </w:pPr>
          <w:hyperlink w:anchor="_Toc96266973" w:history="1">
            <w:r w:rsidR="004F3BDE" w:rsidRPr="00034AB2">
              <w:rPr>
                <w:rStyle w:val="Hyperlink"/>
                <w:noProof/>
                <w:lang w:val="de"/>
              </w:rPr>
              <w:t>MISSION</w:t>
            </w:r>
            <w:r w:rsidR="004F3BDE">
              <w:rPr>
                <w:noProof/>
                <w:webHidden/>
              </w:rPr>
              <w:tab/>
            </w:r>
            <w:r w:rsidR="004F3BDE">
              <w:rPr>
                <w:noProof/>
                <w:webHidden/>
              </w:rPr>
              <w:fldChar w:fldCharType="begin"/>
            </w:r>
            <w:r w:rsidR="004F3BDE">
              <w:rPr>
                <w:noProof/>
                <w:webHidden/>
              </w:rPr>
              <w:instrText xml:space="preserve"> PAGEREF _Toc96266973 \h </w:instrText>
            </w:r>
            <w:r w:rsidR="004F3BDE">
              <w:rPr>
                <w:noProof/>
                <w:webHidden/>
              </w:rPr>
            </w:r>
            <w:r w:rsidR="004F3BDE">
              <w:rPr>
                <w:noProof/>
                <w:webHidden/>
              </w:rPr>
              <w:fldChar w:fldCharType="separate"/>
            </w:r>
            <w:r w:rsidR="004F3BDE">
              <w:rPr>
                <w:noProof/>
                <w:webHidden/>
              </w:rPr>
              <w:t>4</w:t>
            </w:r>
            <w:r w:rsidR="004F3BDE">
              <w:rPr>
                <w:noProof/>
                <w:webHidden/>
              </w:rPr>
              <w:fldChar w:fldCharType="end"/>
            </w:r>
          </w:hyperlink>
        </w:p>
        <w:p w14:paraId="46EB97D5" w14:textId="506A7733" w:rsidR="004F3BDE" w:rsidRDefault="00400BED">
          <w:pPr>
            <w:pStyle w:val="Verzeichnis1"/>
            <w:tabs>
              <w:tab w:val="right" w:leader="dot" w:pos="9350"/>
            </w:tabs>
            <w:rPr>
              <w:rFonts w:asciiTheme="minorHAnsi" w:eastAsiaTheme="minorEastAsia" w:hAnsiTheme="minorHAnsi" w:cstheme="minorBidi"/>
              <w:noProof/>
              <w:szCs w:val="22"/>
              <w:lang w:val="de-DE" w:eastAsia="de-DE"/>
            </w:rPr>
          </w:pPr>
          <w:hyperlink w:anchor="_Toc96266974" w:history="1">
            <w:r w:rsidR="004F3BDE" w:rsidRPr="00034AB2">
              <w:rPr>
                <w:rStyle w:val="Hyperlink"/>
                <w:noProof/>
                <w:lang w:val="de"/>
              </w:rPr>
              <w:t>LEITBILD</w:t>
            </w:r>
            <w:r w:rsidR="004F3BDE">
              <w:rPr>
                <w:noProof/>
                <w:webHidden/>
              </w:rPr>
              <w:tab/>
            </w:r>
            <w:r w:rsidR="004F3BDE">
              <w:rPr>
                <w:noProof/>
                <w:webHidden/>
              </w:rPr>
              <w:fldChar w:fldCharType="begin"/>
            </w:r>
            <w:r w:rsidR="004F3BDE">
              <w:rPr>
                <w:noProof/>
                <w:webHidden/>
              </w:rPr>
              <w:instrText xml:space="preserve"> PAGEREF _Toc96266974 \h </w:instrText>
            </w:r>
            <w:r w:rsidR="004F3BDE">
              <w:rPr>
                <w:noProof/>
                <w:webHidden/>
              </w:rPr>
            </w:r>
            <w:r w:rsidR="004F3BDE">
              <w:rPr>
                <w:noProof/>
                <w:webHidden/>
              </w:rPr>
              <w:fldChar w:fldCharType="separate"/>
            </w:r>
            <w:r w:rsidR="004F3BDE">
              <w:rPr>
                <w:noProof/>
                <w:webHidden/>
              </w:rPr>
              <w:t>4</w:t>
            </w:r>
            <w:r w:rsidR="004F3BDE">
              <w:rPr>
                <w:noProof/>
                <w:webHidden/>
              </w:rPr>
              <w:fldChar w:fldCharType="end"/>
            </w:r>
          </w:hyperlink>
        </w:p>
        <w:p w14:paraId="572CAD1B" w14:textId="478B8974" w:rsidR="004F3BDE" w:rsidRDefault="00400BED">
          <w:pPr>
            <w:pStyle w:val="Verzeichnis1"/>
            <w:tabs>
              <w:tab w:val="right" w:leader="dot" w:pos="9350"/>
            </w:tabs>
            <w:rPr>
              <w:rFonts w:asciiTheme="minorHAnsi" w:eastAsiaTheme="minorEastAsia" w:hAnsiTheme="minorHAnsi" w:cstheme="minorBidi"/>
              <w:noProof/>
              <w:szCs w:val="22"/>
              <w:lang w:val="de-DE" w:eastAsia="de-DE"/>
            </w:rPr>
          </w:pPr>
          <w:hyperlink w:anchor="_Toc96266975" w:history="1">
            <w:r w:rsidR="004F3BDE" w:rsidRPr="00034AB2">
              <w:rPr>
                <w:rStyle w:val="Hyperlink"/>
                <w:noProof/>
                <w:lang w:val="de"/>
              </w:rPr>
              <w:t>WERTE</w:t>
            </w:r>
            <w:r w:rsidR="004F3BDE">
              <w:rPr>
                <w:noProof/>
                <w:webHidden/>
              </w:rPr>
              <w:tab/>
            </w:r>
            <w:r w:rsidR="004F3BDE">
              <w:rPr>
                <w:noProof/>
                <w:webHidden/>
              </w:rPr>
              <w:fldChar w:fldCharType="begin"/>
            </w:r>
            <w:r w:rsidR="004F3BDE">
              <w:rPr>
                <w:noProof/>
                <w:webHidden/>
              </w:rPr>
              <w:instrText xml:space="preserve"> PAGEREF _Toc96266975 \h </w:instrText>
            </w:r>
            <w:r w:rsidR="004F3BDE">
              <w:rPr>
                <w:noProof/>
                <w:webHidden/>
              </w:rPr>
            </w:r>
            <w:r w:rsidR="004F3BDE">
              <w:rPr>
                <w:noProof/>
                <w:webHidden/>
              </w:rPr>
              <w:fldChar w:fldCharType="separate"/>
            </w:r>
            <w:r w:rsidR="004F3BDE">
              <w:rPr>
                <w:noProof/>
                <w:webHidden/>
              </w:rPr>
              <w:t>4</w:t>
            </w:r>
            <w:r w:rsidR="004F3BDE">
              <w:rPr>
                <w:noProof/>
                <w:webHidden/>
              </w:rPr>
              <w:fldChar w:fldCharType="end"/>
            </w:r>
          </w:hyperlink>
        </w:p>
        <w:p w14:paraId="67F9BFC5" w14:textId="634410F5" w:rsidR="004F3BDE" w:rsidRDefault="00400BED">
          <w:pPr>
            <w:pStyle w:val="Verzeichnis1"/>
            <w:tabs>
              <w:tab w:val="right" w:leader="dot" w:pos="9350"/>
            </w:tabs>
            <w:rPr>
              <w:rFonts w:asciiTheme="minorHAnsi" w:eastAsiaTheme="minorEastAsia" w:hAnsiTheme="minorHAnsi" w:cstheme="minorBidi"/>
              <w:noProof/>
              <w:szCs w:val="22"/>
              <w:lang w:val="de-DE" w:eastAsia="de-DE"/>
            </w:rPr>
          </w:pPr>
          <w:hyperlink w:anchor="_Toc96266976" w:history="1">
            <w:r w:rsidR="004F3BDE" w:rsidRPr="00034AB2">
              <w:rPr>
                <w:rStyle w:val="Hyperlink"/>
                <w:noProof/>
                <w:lang w:val="de"/>
              </w:rPr>
              <w:t>ÜBER UNS</w:t>
            </w:r>
            <w:r w:rsidR="004F3BDE">
              <w:rPr>
                <w:noProof/>
                <w:webHidden/>
              </w:rPr>
              <w:tab/>
            </w:r>
            <w:r w:rsidR="004F3BDE">
              <w:rPr>
                <w:noProof/>
                <w:webHidden/>
              </w:rPr>
              <w:fldChar w:fldCharType="begin"/>
            </w:r>
            <w:r w:rsidR="004F3BDE">
              <w:rPr>
                <w:noProof/>
                <w:webHidden/>
              </w:rPr>
              <w:instrText xml:space="preserve"> PAGEREF _Toc96266976 \h </w:instrText>
            </w:r>
            <w:r w:rsidR="004F3BDE">
              <w:rPr>
                <w:noProof/>
                <w:webHidden/>
              </w:rPr>
            </w:r>
            <w:r w:rsidR="004F3BDE">
              <w:rPr>
                <w:noProof/>
                <w:webHidden/>
              </w:rPr>
              <w:fldChar w:fldCharType="separate"/>
            </w:r>
            <w:r w:rsidR="004F3BDE">
              <w:rPr>
                <w:noProof/>
                <w:webHidden/>
              </w:rPr>
              <w:t>4</w:t>
            </w:r>
            <w:r w:rsidR="004F3BDE">
              <w:rPr>
                <w:noProof/>
                <w:webHidden/>
              </w:rPr>
              <w:fldChar w:fldCharType="end"/>
            </w:r>
          </w:hyperlink>
        </w:p>
        <w:p w14:paraId="733ED609" w14:textId="63F185E6" w:rsidR="004F3BDE" w:rsidRDefault="00400BED">
          <w:pPr>
            <w:pStyle w:val="Verzeichnis1"/>
            <w:tabs>
              <w:tab w:val="right" w:leader="dot" w:pos="9350"/>
            </w:tabs>
            <w:rPr>
              <w:rFonts w:asciiTheme="minorHAnsi" w:eastAsiaTheme="minorEastAsia" w:hAnsiTheme="minorHAnsi" w:cstheme="minorBidi"/>
              <w:noProof/>
              <w:szCs w:val="22"/>
              <w:lang w:val="de-DE" w:eastAsia="de-DE"/>
            </w:rPr>
          </w:pPr>
          <w:hyperlink w:anchor="_Toc96266977" w:history="1">
            <w:r w:rsidR="004F3BDE" w:rsidRPr="00034AB2">
              <w:rPr>
                <w:rStyle w:val="Hyperlink"/>
                <w:noProof/>
                <w:lang w:val="de"/>
              </w:rPr>
              <w:t>UNSERE TÄTIGKEITEN</w:t>
            </w:r>
            <w:r w:rsidR="004F3BDE">
              <w:rPr>
                <w:noProof/>
                <w:webHidden/>
              </w:rPr>
              <w:tab/>
            </w:r>
            <w:r w:rsidR="004F3BDE">
              <w:rPr>
                <w:noProof/>
                <w:webHidden/>
              </w:rPr>
              <w:fldChar w:fldCharType="begin"/>
            </w:r>
            <w:r w:rsidR="004F3BDE">
              <w:rPr>
                <w:noProof/>
                <w:webHidden/>
              </w:rPr>
              <w:instrText xml:space="preserve"> PAGEREF _Toc96266977 \h </w:instrText>
            </w:r>
            <w:r w:rsidR="004F3BDE">
              <w:rPr>
                <w:noProof/>
                <w:webHidden/>
              </w:rPr>
            </w:r>
            <w:r w:rsidR="004F3BDE">
              <w:rPr>
                <w:noProof/>
                <w:webHidden/>
              </w:rPr>
              <w:fldChar w:fldCharType="separate"/>
            </w:r>
            <w:r w:rsidR="004F3BDE">
              <w:rPr>
                <w:noProof/>
                <w:webHidden/>
              </w:rPr>
              <w:t>4</w:t>
            </w:r>
            <w:r w:rsidR="004F3BDE">
              <w:rPr>
                <w:noProof/>
                <w:webHidden/>
              </w:rPr>
              <w:fldChar w:fldCharType="end"/>
            </w:r>
          </w:hyperlink>
        </w:p>
        <w:p w14:paraId="4CA5FF92" w14:textId="296F65C0" w:rsidR="004F3BDE" w:rsidRDefault="00400BED">
          <w:pPr>
            <w:pStyle w:val="Verzeichnis1"/>
            <w:tabs>
              <w:tab w:val="right" w:leader="dot" w:pos="9350"/>
            </w:tabs>
            <w:rPr>
              <w:rFonts w:asciiTheme="minorHAnsi" w:eastAsiaTheme="minorEastAsia" w:hAnsiTheme="minorHAnsi" w:cstheme="minorBidi"/>
              <w:noProof/>
              <w:szCs w:val="22"/>
              <w:lang w:val="de-DE" w:eastAsia="de-DE"/>
            </w:rPr>
          </w:pPr>
          <w:hyperlink w:anchor="_Toc96266978" w:history="1">
            <w:r w:rsidR="004F3BDE" w:rsidRPr="00034AB2">
              <w:rPr>
                <w:rStyle w:val="Hyperlink"/>
                <w:noProof/>
                <w:lang w:val="de"/>
              </w:rPr>
              <w:t>ERGEBNISSE ERZIELEN UND MESSEN</w:t>
            </w:r>
            <w:r w:rsidR="004F3BDE">
              <w:rPr>
                <w:noProof/>
                <w:webHidden/>
              </w:rPr>
              <w:tab/>
            </w:r>
            <w:r w:rsidR="004F3BDE">
              <w:rPr>
                <w:noProof/>
                <w:webHidden/>
              </w:rPr>
              <w:fldChar w:fldCharType="begin"/>
            </w:r>
            <w:r w:rsidR="004F3BDE">
              <w:rPr>
                <w:noProof/>
                <w:webHidden/>
              </w:rPr>
              <w:instrText xml:space="preserve"> PAGEREF _Toc96266978 \h </w:instrText>
            </w:r>
            <w:r w:rsidR="004F3BDE">
              <w:rPr>
                <w:noProof/>
                <w:webHidden/>
              </w:rPr>
            </w:r>
            <w:r w:rsidR="004F3BDE">
              <w:rPr>
                <w:noProof/>
                <w:webHidden/>
              </w:rPr>
              <w:fldChar w:fldCharType="separate"/>
            </w:r>
            <w:r w:rsidR="004F3BDE">
              <w:rPr>
                <w:noProof/>
                <w:webHidden/>
              </w:rPr>
              <w:t>5</w:t>
            </w:r>
            <w:r w:rsidR="004F3BDE">
              <w:rPr>
                <w:noProof/>
                <w:webHidden/>
              </w:rPr>
              <w:fldChar w:fldCharType="end"/>
            </w:r>
          </w:hyperlink>
        </w:p>
        <w:p w14:paraId="174A57E3" w14:textId="70455C5A" w:rsidR="004F3BDE" w:rsidRDefault="00400BED">
          <w:pPr>
            <w:pStyle w:val="Verzeichnis1"/>
            <w:tabs>
              <w:tab w:val="right" w:leader="dot" w:pos="9350"/>
            </w:tabs>
            <w:rPr>
              <w:rFonts w:asciiTheme="minorHAnsi" w:eastAsiaTheme="minorEastAsia" w:hAnsiTheme="minorHAnsi" w:cstheme="minorBidi"/>
              <w:noProof/>
              <w:szCs w:val="22"/>
              <w:lang w:val="de-DE" w:eastAsia="de-DE"/>
            </w:rPr>
          </w:pPr>
          <w:hyperlink w:anchor="_Toc96266979" w:history="1">
            <w:r w:rsidR="004F3BDE" w:rsidRPr="00034AB2">
              <w:rPr>
                <w:rStyle w:val="Hyperlink"/>
                <w:noProof/>
                <w:lang w:val="de"/>
              </w:rPr>
              <w:t>ORGANISATORISCHE PRIORITÄTEN</w:t>
            </w:r>
            <w:r w:rsidR="004F3BDE">
              <w:rPr>
                <w:noProof/>
                <w:webHidden/>
              </w:rPr>
              <w:tab/>
            </w:r>
            <w:r w:rsidR="004F3BDE">
              <w:rPr>
                <w:noProof/>
                <w:webHidden/>
              </w:rPr>
              <w:fldChar w:fldCharType="begin"/>
            </w:r>
            <w:r w:rsidR="004F3BDE">
              <w:rPr>
                <w:noProof/>
                <w:webHidden/>
              </w:rPr>
              <w:instrText xml:space="preserve"> PAGEREF _Toc96266979 \h </w:instrText>
            </w:r>
            <w:r w:rsidR="004F3BDE">
              <w:rPr>
                <w:noProof/>
                <w:webHidden/>
              </w:rPr>
            </w:r>
            <w:r w:rsidR="004F3BDE">
              <w:rPr>
                <w:noProof/>
                <w:webHidden/>
              </w:rPr>
              <w:fldChar w:fldCharType="separate"/>
            </w:r>
            <w:r w:rsidR="004F3BDE">
              <w:rPr>
                <w:noProof/>
                <w:webHidden/>
              </w:rPr>
              <w:t>6</w:t>
            </w:r>
            <w:r w:rsidR="004F3BDE">
              <w:rPr>
                <w:noProof/>
                <w:webHidden/>
              </w:rPr>
              <w:fldChar w:fldCharType="end"/>
            </w:r>
          </w:hyperlink>
        </w:p>
        <w:p w14:paraId="1A1A5CC2" w14:textId="26694338" w:rsidR="004F3BDE" w:rsidRDefault="00400BED">
          <w:pPr>
            <w:pStyle w:val="Verzeichnis2"/>
            <w:tabs>
              <w:tab w:val="right" w:leader="dot" w:pos="9350"/>
            </w:tabs>
            <w:rPr>
              <w:rFonts w:asciiTheme="minorHAnsi" w:eastAsiaTheme="minorEastAsia" w:hAnsiTheme="minorHAnsi" w:cstheme="minorBidi"/>
              <w:noProof/>
              <w:szCs w:val="22"/>
              <w:lang w:val="de-DE" w:eastAsia="de-DE"/>
            </w:rPr>
          </w:pPr>
          <w:hyperlink w:anchor="_Toc96266980" w:history="1">
            <w:r w:rsidR="004F3BDE" w:rsidRPr="00034AB2">
              <w:rPr>
                <w:rStyle w:val="Hyperlink"/>
                <w:noProof/>
                <w:lang w:val="de"/>
              </w:rPr>
              <w:t>Priorität 1: Verfechtung und Unterstützung der Unabhängigkeit von ORKB</w:t>
            </w:r>
            <w:r w:rsidR="004F3BDE">
              <w:rPr>
                <w:noProof/>
                <w:webHidden/>
              </w:rPr>
              <w:tab/>
            </w:r>
            <w:r w:rsidR="004F3BDE">
              <w:rPr>
                <w:noProof/>
                <w:webHidden/>
              </w:rPr>
              <w:fldChar w:fldCharType="begin"/>
            </w:r>
            <w:r w:rsidR="004F3BDE">
              <w:rPr>
                <w:noProof/>
                <w:webHidden/>
              </w:rPr>
              <w:instrText xml:space="preserve"> PAGEREF _Toc96266980 \h </w:instrText>
            </w:r>
            <w:r w:rsidR="004F3BDE">
              <w:rPr>
                <w:noProof/>
                <w:webHidden/>
              </w:rPr>
            </w:r>
            <w:r w:rsidR="004F3BDE">
              <w:rPr>
                <w:noProof/>
                <w:webHidden/>
              </w:rPr>
              <w:fldChar w:fldCharType="separate"/>
            </w:r>
            <w:r w:rsidR="004F3BDE">
              <w:rPr>
                <w:noProof/>
                <w:webHidden/>
              </w:rPr>
              <w:t>6</w:t>
            </w:r>
            <w:r w:rsidR="004F3BDE">
              <w:rPr>
                <w:noProof/>
                <w:webHidden/>
              </w:rPr>
              <w:fldChar w:fldCharType="end"/>
            </w:r>
          </w:hyperlink>
        </w:p>
        <w:p w14:paraId="00654849" w14:textId="5FD2D115" w:rsidR="004F3BDE" w:rsidRDefault="00400BED">
          <w:pPr>
            <w:pStyle w:val="Verzeichnis2"/>
            <w:tabs>
              <w:tab w:val="right" w:leader="dot" w:pos="9350"/>
            </w:tabs>
            <w:rPr>
              <w:rFonts w:asciiTheme="minorHAnsi" w:eastAsiaTheme="minorEastAsia" w:hAnsiTheme="minorHAnsi" w:cstheme="minorBidi"/>
              <w:noProof/>
              <w:szCs w:val="22"/>
              <w:lang w:val="de-DE" w:eastAsia="de-DE"/>
            </w:rPr>
          </w:pPr>
          <w:hyperlink w:anchor="_Toc96266981" w:history="1">
            <w:r w:rsidR="004F3BDE" w:rsidRPr="00034AB2">
              <w:rPr>
                <w:rStyle w:val="Hyperlink"/>
                <w:noProof/>
                <w:lang w:val="de"/>
              </w:rPr>
              <w:t>Priorität 2: Leistung eines Beitrags zur Verwirklichung der Agenda 2030 für nachhaltige Entwicklung</w:t>
            </w:r>
            <w:r w:rsidR="004F3BDE">
              <w:rPr>
                <w:noProof/>
                <w:webHidden/>
              </w:rPr>
              <w:tab/>
            </w:r>
            <w:r w:rsidR="004F3BDE">
              <w:rPr>
                <w:noProof/>
                <w:webHidden/>
              </w:rPr>
              <w:fldChar w:fldCharType="begin"/>
            </w:r>
            <w:r w:rsidR="004F3BDE">
              <w:rPr>
                <w:noProof/>
                <w:webHidden/>
              </w:rPr>
              <w:instrText xml:space="preserve"> PAGEREF _Toc96266981 \h </w:instrText>
            </w:r>
            <w:r w:rsidR="004F3BDE">
              <w:rPr>
                <w:noProof/>
                <w:webHidden/>
              </w:rPr>
            </w:r>
            <w:r w:rsidR="004F3BDE">
              <w:rPr>
                <w:noProof/>
                <w:webHidden/>
              </w:rPr>
              <w:fldChar w:fldCharType="separate"/>
            </w:r>
            <w:r w:rsidR="004F3BDE">
              <w:rPr>
                <w:noProof/>
                <w:webHidden/>
              </w:rPr>
              <w:t>6</w:t>
            </w:r>
            <w:r w:rsidR="004F3BDE">
              <w:rPr>
                <w:noProof/>
                <w:webHidden/>
              </w:rPr>
              <w:fldChar w:fldCharType="end"/>
            </w:r>
          </w:hyperlink>
        </w:p>
        <w:p w14:paraId="4892C8C6" w14:textId="151613BB" w:rsidR="004F3BDE" w:rsidRDefault="00400BED">
          <w:pPr>
            <w:pStyle w:val="Verzeichnis2"/>
            <w:tabs>
              <w:tab w:val="right" w:leader="dot" w:pos="9350"/>
            </w:tabs>
            <w:rPr>
              <w:rFonts w:asciiTheme="minorHAnsi" w:eastAsiaTheme="minorEastAsia" w:hAnsiTheme="minorHAnsi" w:cstheme="minorBidi"/>
              <w:noProof/>
              <w:szCs w:val="22"/>
              <w:lang w:val="de-DE" w:eastAsia="de-DE"/>
            </w:rPr>
          </w:pPr>
          <w:hyperlink w:anchor="_Toc96266982" w:history="1">
            <w:r w:rsidR="004F3BDE" w:rsidRPr="00034AB2">
              <w:rPr>
                <w:rStyle w:val="Hyperlink"/>
                <w:noProof/>
                <w:lang w:val="de"/>
              </w:rPr>
              <w:t>Priorität 3: Unterstützung von ORKB beim Ausbaus ihrer Widerstandsfähigkeit</w:t>
            </w:r>
            <w:r w:rsidR="004F3BDE">
              <w:rPr>
                <w:noProof/>
                <w:webHidden/>
              </w:rPr>
              <w:tab/>
            </w:r>
            <w:r w:rsidR="004F3BDE">
              <w:rPr>
                <w:noProof/>
                <w:webHidden/>
              </w:rPr>
              <w:fldChar w:fldCharType="begin"/>
            </w:r>
            <w:r w:rsidR="004F3BDE">
              <w:rPr>
                <w:noProof/>
                <w:webHidden/>
              </w:rPr>
              <w:instrText xml:space="preserve"> PAGEREF _Toc96266982 \h </w:instrText>
            </w:r>
            <w:r w:rsidR="004F3BDE">
              <w:rPr>
                <w:noProof/>
                <w:webHidden/>
              </w:rPr>
            </w:r>
            <w:r w:rsidR="004F3BDE">
              <w:rPr>
                <w:noProof/>
                <w:webHidden/>
              </w:rPr>
              <w:fldChar w:fldCharType="separate"/>
            </w:r>
            <w:r w:rsidR="004F3BDE">
              <w:rPr>
                <w:noProof/>
                <w:webHidden/>
              </w:rPr>
              <w:t>6</w:t>
            </w:r>
            <w:r w:rsidR="004F3BDE">
              <w:rPr>
                <w:noProof/>
                <w:webHidden/>
              </w:rPr>
              <w:fldChar w:fldCharType="end"/>
            </w:r>
          </w:hyperlink>
        </w:p>
        <w:p w14:paraId="422D2CDF" w14:textId="2026FA90" w:rsidR="004F3BDE" w:rsidRDefault="00400BED">
          <w:pPr>
            <w:pStyle w:val="Verzeichnis2"/>
            <w:tabs>
              <w:tab w:val="right" w:leader="dot" w:pos="9350"/>
            </w:tabs>
            <w:rPr>
              <w:rFonts w:asciiTheme="minorHAnsi" w:eastAsiaTheme="minorEastAsia" w:hAnsiTheme="minorHAnsi" w:cstheme="minorBidi"/>
              <w:noProof/>
              <w:szCs w:val="22"/>
              <w:lang w:val="de-DE" w:eastAsia="de-DE"/>
            </w:rPr>
          </w:pPr>
          <w:hyperlink w:anchor="_Toc96266983" w:history="1">
            <w:r w:rsidR="004F3BDE" w:rsidRPr="00034AB2">
              <w:rPr>
                <w:rStyle w:val="Hyperlink"/>
                <w:noProof/>
                <w:lang w:val="de"/>
              </w:rPr>
              <w:t>Priorität 4: Förderung und Unterstützung von Gleichberechtigung und Inklusivität</w:t>
            </w:r>
            <w:r w:rsidR="004F3BDE">
              <w:rPr>
                <w:noProof/>
                <w:webHidden/>
              </w:rPr>
              <w:tab/>
            </w:r>
            <w:r w:rsidR="004F3BDE">
              <w:rPr>
                <w:noProof/>
                <w:webHidden/>
              </w:rPr>
              <w:fldChar w:fldCharType="begin"/>
            </w:r>
            <w:r w:rsidR="004F3BDE">
              <w:rPr>
                <w:noProof/>
                <w:webHidden/>
              </w:rPr>
              <w:instrText xml:space="preserve"> PAGEREF _Toc96266983 \h </w:instrText>
            </w:r>
            <w:r w:rsidR="004F3BDE">
              <w:rPr>
                <w:noProof/>
                <w:webHidden/>
              </w:rPr>
            </w:r>
            <w:r w:rsidR="004F3BDE">
              <w:rPr>
                <w:noProof/>
                <w:webHidden/>
              </w:rPr>
              <w:fldChar w:fldCharType="separate"/>
            </w:r>
            <w:r w:rsidR="004F3BDE">
              <w:rPr>
                <w:noProof/>
                <w:webHidden/>
              </w:rPr>
              <w:t>7</w:t>
            </w:r>
            <w:r w:rsidR="004F3BDE">
              <w:rPr>
                <w:noProof/>
                <w:webHidden/>
              </w:rPr>
              <w:fldChar w:fldCharType="end"/>
            </w:r>
          </w:hyperlink>
        </w:p>
        <w:p w14:paraId="5A1F402D" w14:textId="3884A7AA" w:rsidR="004F3BDE" w:rsidRDefault="00400BED">
          <w:pPr>
            <w:pStyle w:val="Verzeichnis2"/>
            <w:tabs>
              <w:tab w:val="right" w:leader="dot" w:pos="9350"/>
            </w:tabs>
            <w:rPr>
              <w:rFonts w:asciiTheme="minorHAnsi" w:eastAsiaTheme="minorEastAsia" w:hAnsiTheme="minorHAnsi" w:cstheme="minorBidi"/>
              <w:noProof/>
              <w:szCs w:val="22"/>
              <w:lang w:val="de-DE" w:eastAsia="de-DE"/>
            </w:rPr>
          </w:pPr>
          <w:hyperlink w:anchor="_Toc96266984" w:history="1">
            <w:r w:rsidR="004F3BDE" w:rsidRPr="00034AB2">
              <w:rPr>
                <w:rStyle w:val="Hyperlink"/>
                <w:noProof/>
                <w:lang w:val="de"/>
              </w:rPr>
              <w:t>Priorität 5: Ausbau von strategischen Partnerschaften</w:t>
            </w:r>
            <w:r w:rsidR="004F3BDE">
              <w:rPr>
                <w:noProof/>
                <w:webHidden/>
              </w:rPr>
              <w:tab/>
            </w:r>
            <w:r w:rsidR="004F3BDE">
              <w:rPr>
                <w:noProof/>
                <w:webHidden/>
              </w:rPr>
              <w:fldChar w:fldCharType="begin"/>
            </w:r>
            <w:r w:rsidR="004F3BDE">
              <w:rPr>
                <w:noProof/>
                <w:webHidden/>
              </w:rPr>
              <w:instrText xml:space="preserve"> PAGEREF _Toc96266984 \h </w:instrText>
            </w:r>
            <w:r w:rsidR="004F3BDE">
              <w:rPr>
                <w:noProof/>
                <w:webHidden/>
              </w:rPr>
            </w:r>
            <w:r w:rsidR="004F3BDE">
              <w:rPr>
                <w:noProof/>
                <w:webHidden/>
              </w:rPr>
              <w:fldChar w:fldCharType="separate"/>
            </w:r>
            <w:r w:rsidR="004F3BDE">
              <w:rPr>
                <w:noProof/>
                <w:webHidden/>
              </w:rPr>
              <w:t>7</w:t>
            </w:r>
            <w:r w:rsidR="004F3BDE">
              <w:rPr>
                <w:noProof/>
                <w:webHidden/>
              </w:rPr>
              <w:fldChar w:fldCharType="end"/>
            </w:r>
          </w:hyperlink>
        </w:p>
        <w:p w14:paraId="7BEDDE07" w14:textId="4108115B" w:rsidR="004F3BDE" w:rsidRDefault="00400BED">
          <w:pPr>
            <w:pStyle w:val="Verzeichnis1"/>
            <w:tabs>
              <w:tab w:val="right" w:leader="dot" w:pos="9350"/>
            </w:tabs>
            <w:rPr>
              <w:rFonts w:asciiTheme="minorHAnsi" w:eastAsiaTheme="minorEastAsia" w:hAnsiTheme="minorHAnsi" w:cstheme="minorBidi"/>
              <w:noProof/>
              <w:szCs w:val="22"/>
              <w:lang w:val="de-DE" w:eastAsia="de-DE"/>
            </w:rPr>
          </w:pPr>
          <w:hyperlink w:anchor="_Toc96266985" w:history="1">
            <w:r w:rsidR="004F3BDE" w:rsidRPr="00034AB2">
              <w:rPr>
                <w:rStyle w:val="Hyperlink"/>
                <w:caps/>
                <w:noProof/>
                <w:lang w:val="de"/>
              </w:rPr>
              <w:t>Strategische Ziele der INTOSAI</w:t>
            </w:r>
            <w:r w:rsidR="004F3BDE">
              <w:rPr>
                <w:noProof/>
                <w:webHidden/>
              </w:rPr>
              <w:tab/>
            </w:r>
            <w:r w:rsidR="004F3BDE">
              <w:rPr>
                <w:noProof/>
                <w:webHidden/>
              </w:rPr>
              <w:fldChar w:fldCharType="begin"/>
            </w:r>
            <w:r w:rsidR="004F3BDE">
              <w:rPr>
                <w:noProof/>
                <w:webHidden/>
              </w:rPr>
              <w:instrText xml:space="preserve"> PAGEREF _Toc96266985 \h </w:instrText>
            </w:r>
            <w:r w:rsidR="004F3BDE">
              <w:rPr>
                <w:noProof/>
                <w:webHidden/>
              </w:rPr>
            </w:r>
            <w:r w:rsidR="004F3BDE">
              <w:rPr>
                <w:noProof/>
                <w:webHidden/>
              </w:rPr>
              <w:fldChar w:fldCharType="separate"/>
            </w:r>
            <w:r w:rsidR="004F3BDE">
              <w:rPr>
                <w:noProof/>
                <w:webHidden/>
              </w:rPr>
              <w:t>8</w:t>
            </w:r>
            <w:r w:rsidR="004F3BDE">
              <w:rPr>
                <w:noProof/>
                <w:webHidden/>
              </w:rPr>
              <w:fldChar w:fldCharType="end"/>
            </w:r>
          </w:hyperlink>
        </w:p>
        <w:p w14:paraId="6F6BB105" w14:textId="7B78505A" w:rsidR="004F3BDE" w:rsidRDefault="00400BED">
          <w:pPr>
            <w:pStyle w:val="Verzeichnis2"/>
            <w:tabs>
              <w:tab w:val="right" w:leader="dot" w:pos="9350"/>
            </w:tabs>
            <w:rPr>
              <w:rFonts w:asciiTheme="minorHAnsi" w:eastAsiaTheme="minorEastAsia" w:hAnsiTheme="minorHAnsi" w:cstheme="minorBidi"/>
              <w:noProof/>
              <w:szCs w:val="22"/>
              <w:lang w:val="de-DE" w:eastAsia="de-DE"/>
            </w:rPr>
          </w:pPr>
          <w:hyperlink w:anchor="_Toc96266986" w:history="1">
            <w:r w:rsidR="004F3BDE" w:rsidRPr="00034AB2">
              <w:rPr>
                <w:rStyle w:val="Hyperlink"/>
                <w:noProof/>
                <w:lang w:val="de"/>
              </w:rPr>
              <w:t>Ziel 1: Fachliche Normen</w:t>
            </w:r>
            <w:r w:rsidR="004F3BDE">
              <w:rPr>
                <w:noProof/>
                <w:webHidden/>
              </w:rPr>
              <w:tab/>
            </w:r>
            <w:r w:rsidR="004F3BDE">
              <w:rPr>
                <w:noProof/>
                <w:webHidden/>
              </w:rPr>
              <w:fldChar w:fldCharType="begin"/>
            </w:r>
            <w:r w:rsidR="004F3BDE">
              <w:rPr>
                <w:noProof/>
                <w:webHidden/>
              </w:rPr>
              <w:instrText xml:space="preserve"> PAGEREF _Toc96266986 \h </w:instrText>
            </w:r>
            <w:r w:rsidR="004F3BDE">
              <w:rPr>
                <w:noProof/>
                <w:webHidden/>
              </w:rPr>
            </w:r>
            <w:r w:rsidR="004F3BDE">
              <w:rPr>
                <w:noProof/>
                <w:webHidden/>
              </w:rPr>
              <w:fldChar w:fldCharType="separate"/>
            </w:r>
            <w:r w:rsidR="004F3BDE">
              <w:rPr>
                <w:noProof/>
                <w:webHidden/>
              </w:rPr>
              <w:t>8</w:t>
            </w:r>
            <w:r w:rsidR="004F3BDE">
              <w:rPr>
                <w:noProof/>
                <w:webHidden/>
              </w:rPr>
              <w:fldChar w:fldCharType="end"/>
            </w:r>
          </w:hyperlink>
        </w:p>
        <w:p w14:paraId="1172FE09" w14:textId="38976982" w:rsidR="004F3BDE" w:rsidRDefault="00400BED">
          <w:pPr>
            <w:pStyle w:val="Verzeichnis2"/>
            <w:tabs>
              <w:tab w:val="right" w:leader="dot" w:pos="9350"/>
            </w:tabs>
            <w:rPr>
              <w:rFonts w:asciiTheme="minorHAnsi" w:eastAsiaTheme="minorEastAsia" w:hAnsiTheme="minorHAnsi" w:cstheme="minorBidi"/>
              <w:noProof/>
              <w:szCs w:val="22"/>
              <w:lang w:val="de-DE" w:eastAsia="de-DE"/>
            </w:rPr>
          </w:pPr>
          <w:hyperlink w:anchor="_Toc96266987" w:history="1">
            <w:r w:rsidR="004F3BDE" w:rsidRPr="00034AB2">
              <w:rPr>
                <w:rStyle w:val="Hyperlink"/>
                <w:noProof/>
                <w:lang w:val="de"/>
              </w:rPr>
              <w:t>Ziel 2: Ausbau von Sachkompetenzen</w:t>
            </w:r>
            <w:r w:rsidR="004F3BDE">
              <w:rPr>
                <w:noProof/>
                <w:webHidden/>
              </w:rPr>
              <w:tab/>
            </w:r>
            <w:r w:rsidR="004F3BDE">
              <w:rPr>
                <w:noProof/>
                <w:webHidden/>
              </w:rPr>
              <w:fldChar w:fldCharType="begin"/>
            </w:r>
            <w:r w:rsidR="004F3BDE">
              <w:rPr>
                <w:noProof/>
                <w:webHidden/>
              </w:rPr>
              <w:instrText xml:space="preserve"> PAGEREF _Toc96266987 \h </w:instrText>
            </w:r>
            <w:r w:rsidR="004F3BDE">
              <w:rPr>
                <w:noProof/>
                <w:webHidden/>
              </w:rPr>
            </w:r>
            <w:r w:rsidR="004F3BDE">
              <w:rPr>
                <w:noProof/>
                <w:webHidden/>
              </w:rPr>
              <w:fldChar w:fldCharType="separate"/>
            </w:r>
            <w:r w:rsidR="004F3BDE">
              <w:rPr>
                <w:noProof/>
                <w:webHidden/>
              </w:rPr>
              <w:t>8</w:t>
            </w:r>
            <w:r w:rsidR="004F3BDE">
              <w:rPr>
                <w:noProof/>
                <w:webHidden/>
              </w:rPr>
              <w:fldChar w:fldCharType="end"/>
            </w:r>
          </w:hyperlink>
        </w:p>
        <w:p w14:paraId="0388646F" w14:textId="5F38681F" w:rsidR="004F3BDE" w:rsidRDefault="00400BED">
          <w:pPr>
            <w:pStyle w:val="Verzeichnis2"/>
            <w:tabs>
              <w:tab w:val="right" w:leader="dot" w:pos="9350"/>
            </w:tabs>
            <w:rPr>
              <w:rFonts w:asciiTheme="minorHAnsi" w:eastAsiaTheme="minorEastAsia" w:hAnsiTheme="minorHAnsi" w:cstheme="minorBidi"/>
              <w:noProof/>
              <w:szCs w:val="22"/>
              <w:lang w:val="de-DE" w:eastAsia="de-DE"/>
            </w:rPr>
          </w:pPr>
          <w:hyperlink w:anchor="_Toc96266988" w:history="1">
            <w:r w:rsidR="004F3BDE" w:rsidRPr="00034AB2">
              <w:rPr>
                <w:rStyle w:val="Hyperlink"/>
                <w:noProof/>
                <w:lang w:val="de"/>
              </w:rPr>
              <w:t>Ziel 3: Austausch von Wissen</w:t>
            </w:r>
            <w:r w:rsidR="004F3BDE">
              <w:rPr>
                <w:noProof/>
                <w:webHidden/>
              </w:rPr>
              <w:tab/>
            </w:r>
            <w:r w:rsidR="004F3BDE">
              <w:rPr>
                <w:noProof/>
                <w:webHidden/>
              </w:rPr>
              <w:fldChar w:fldCharType="begin"/>
            </w:r>
            <w:r w:rsidR="004F3BDE">
              <w:rPr>
                <w:noProof/>
                <w:webHidden/>
              </w:rPr>
              <w:instrText xml:space="preserve"> PAGEREF _Toc96266988 \h </w:instrText>
            </w:r>
            <w:r w:rsidR="004F3BDE">
              <w:rPr>
                <w:noProof/>
                <w:webHidden/>
              </w:rPr>
            </w:r>
            <w:r w:rsidR="004F3BDE">
              <w:rPr>
                <w:noProof/>
                <w:webHidden/>
              </w:rPr>
              <w:fldChar w:fldCharType="separate"/>
            </w:r>
            <w:r w:rsidR="004F3BDE">
              <w:rPr>
                <w:noProof/>
                <w:webHidden/>
              </w:rPr>
              <w:t>9</w:t>
            </w:r>
            <w:r w:rsidR="004F3BDE">
              <w:rPr>
                <w:noProof/>
                <w:webHidden/>
              </w:rPr>
              <w:fldChar w:fldCharType="end"/>
            </w:r>
          </w:hyperlink>
        </w:p>
        <w:p w14:paraId="22819C8A" w14:textId="66DB2F23" w:rsidR="004F3BDE" w:rsidRDefault="00400BED">
          <w:pPr>
            <w:pStyle w:val="Verzeichnis2"/>
            <w:tabs>
              <w:tab w:val="right" w:leader="dot" w:pos="9350"/>
            </w:tabs>
            <w:rPr>
              <w:rFonts w:asciiTheme="minorHAnsi" w:eastAsiaTheme="minorEastAsia" w:hAnsiTheme="minorHAnsi" w:cstheme="minorBidi"/>
              <w:noProof/>
              <w:szCs w:val="22"/>
              <w:lang w:val="de-DE" w:eastAsia="de-DE"/>
            </w:rPr>
          </w:pPr>
          <w:hyperlink w:anchor="_Toc96266989" w:history="1">
            <w:r w:rsidR="004F3BDE" w:rsidRPr="00034AB2">
              <w:rPr>
                <w:rStyle w:val="Hyperlink"/>
                <w:noProof/>
                <w:lang w:val="de"/>
              </w:rPr>
              <w:t>Ziel 4: Maximierung des Wertes der INTOSAI</w:t>
            </w:r>
            <w:r w:rsidR="004F3BDE">
              <w:rPr>
                <w:noProof/>
                <w:webHidden/>
              </w:rPr>
              <w:tab/>
            </w:r>
            <w:r w:rsidR="004F3BDE">
              <w:rPr>
                <w:noProof/>
                <w:webHidden/>
              </w:rPr>
              <w:fldChar w:fldCharType="begin"/>
            </w:r>
            <w:r w:rsidR="004F3BDE">
              <w:rPr>
                <w:noProof/>
                <w:webHidden/>
              </w:rPr>
              <w:instrText xml:space="preserve"> PAGEREF _Toc96266989 \h </w:instrText>
            </w:r>
            <w:r w:rsidR="004F3BDE">
              <w:rPr>
                <w:noProof/>
                <w:webHidden/>
              </w:rPr>
            </w:r>
            <w:r w:rsidR="004F3BDE">
              <w:rPr>
                <w:noProof/>
                <w:webHidden/>
              </w:rPr>
              <w:fldChar w:fldCharType="separate"/>
            </w:r>
            <w:r w:rsidR="004F3BDE">
              <w:rPr>
                <w:noProof/>
                <w:webHidden/>
              </w:rPr>
              <w:t>9</w:t>
            </w:r>
            <w:r w:rsidR="004F3BDE">
              <w:rPr>
                <w:noProof/>
                <w:webHidden/>
              </w:rPr>
              <w:fldChar w:fldCharType="end"/>
            </w:r>
          </w:hyperlink>
        </w:p>
        <w:p w14:paraId="615F2609" w14:textId="41C11C6C" w:rsidR="004F3BDE" w:rsidRDefault="00400BED">
          <w:pPr>
            <w:pStyle w:val="Verzeichnis1"/>
            <w:tabs>
              <w:tab w:val="right" w:leader="dot" w:pos="9350"/>
            </w:tabs>
            <w:rPr>
              <w:rFonts w:asciiTheme="minorHAnsi" w:eastAsiaTheme="minorEastAsia" w:hAnsiTheme="minorHAnsi" w:cstheme="minorBidi"/>
              <w:noProof/>
              <w:szCs w:val="22"/>
              <w:lang w:val="de-DE" w:eastAsia="de-DE"/>
            </w:rPr>
          </w:pPr>
          <w:hyperlink w:anchor="_Toc96266990" w:history="1">
            <w:r w:rsidR="004F3BDE" w:rsidRPr="00034AB2">
              <w:rPr>
                <w:rStyle w:val="Hyperlink"/>
                <w:caps/>
                <w:noProof/>
                <w:lang w:val="de"/>
              </w:rPr>
              <w:t>Anhang I: Die INTOSAI und ihre Organisationen</w:t>
            </w:r>
            <w:r w:rsidR="004F3BDE">
              <w:rPr>
                <w:noProof/>
                <w:webHidden/>
              </w:rPr>
              <w:tab/>
            </w:r>
            <w:r w:rsidR="004F3BDE">
              <w:rPr>
                <w:noProof/>
                <w:webHidden/>
              </w:rPr>
              <w:fldChar w:fldCharType="begin"/>
            </w:r>
            <w:r w:rsidR="004F3BDE">
              <w:rPr>
                <w:noProof/>
                <w:webHidden/>
              </w:rPr>
              <w:instrText xml:space="preserve"> PAGEREF _Toc96266990 \h </w:instrText>
            </w:r>
            <w:r w:rsidR="004F3BDE">
              <w:rPr>
                <w:noProof/>
                <w:webHidden/>
              </w:rPr>
            </w:r>
            <w:r w:rsidR="004F3BDE">
              <w:rPr>
                <w:noProof/>
                <w:webHidden/>
              </w:rPr>
              <w:fldChar w:fldCharType="separate"/>
            </w:r>
            <w:r w:rsidR="004F3BDE">
              <w:rPr>
                <w:noProof/>
                <w:webHidden/>
              </w:rPr>
              <w:t>11</w:t>
            </w:r>
            <w:r w:rsidR="004F3BDE">
              <w:rPr>
                <w:noProof/>
                <w:webHidden/>
              </w:rPr>
              <w:fldChar w:fldCharType="end"/>
            </w:r>
          </w:hyperlink>
        </w:p>
        <w:p w14:paraId="1A430130" w14:textId="03D3B624" w:rsidR="004F3BDE" w:rsidRDefault="00400BED">
          <w:pPr>
            <w:pStyle w:val="Verzeichnis2"/>
            <w:tabs>
              <w:tab w:val="right" w:leader="dot" w:pos="9350"/>
            </w:tabs>
            <w:rPr>
              <w:rFonts w:asciiTheme="minorHAnsi" w:eastAsiaTheme="minorEastAsia" w:hAnsiTheme="minorHAnsi" w:cstheme="minorBidi"/>
              <w:noProof/>
              <w:szCs w:val="22"/>
              <w:lang w:val="de-DE" w:eastAsia="de-DE"/>
            </w:rPr>
          </w:pPr>
          <w:hyperlink w:anchor="_Toc96266991" w:history="1">
            <w:r w:rsidR="004F3BDE" w:rsidRPr="00034AB2">
              <w:rPr>
                <w:rStyle w:val="Hyperlink"/>
                <w:noProof/>
                <w:lang w:val="de"/>
              </w:rPr>
              <w:t>Organisation und Funktion</w:t>
            </w:r>
            <w:r w:rsidR="004F3BDE">
              <w:rPr>
                <w:noProof/>
                <w:webHidden/>
              </w:rPr>
              <w:tab/>
            </w:r>
            <w:r w:rsidR="004F3BDE">
              <w:rPr>
                <w:noProof/>
                <w:webHidden/>
              </w:rPr>
              <w:fldChar w:fldCharType="begin"/>
            </w:r>
            <w:r w:rsidR="004F3BDE">
              <w:rPr>
                <w:noProof/>
                <w:webHidden/>
              </w:rPr>
              <w:instrText xml:space="preserve"> PAGEREF _Toc96266991 \h </w:instrText>
            </w:r>
            <w:r w:rsidR="004F3BDE">
              <w:rPr>
                <w:noProof/>
                <w:webHidden/>
              </w:rPr>
            </w:r>
            <w:r w:rsidR="004F3BDE">
              <w:rPr>
                <w:noProof/>
                <w:webHidden/>
              </w:rPr>
              <w:fldChar w:fldCharType="separate"/>
            </w:r>
            <w:r w:rsidR="004F3BDE">
              <w:rPr>
                <w:noProof/>
                <w:webHidden/>
              </w:rPr>
              <w:t>11</w:t>
            </w:r>
            <w:r w:rsidR="004F3BDE">
              <w:rPr>
                <w:noProof/>
                <w:webHidden/>
              </w:rPr>
              <w:fldChar w:fldCharType="end"/>
            </w:r>
          </w:hyperlink>
        </w:p>
        <w:p w14:paraId="179140B8" w14:textId="12867FFF" w:rsidR="004F3BDE" w:rsidRDefault="00400BED">
          <w:pPr>
            <w:pStyle w:val="Verzeichnis2"/>
            <w:tabs>
              <w:tab w:val="right" w:leader="dot" w:pos="9350"/>
            </w:tabs>
            <w:rPr>
              <w:rFonts w:asciiTheme="minorHAnsi" w:eastAsiaTheme="minorEastAsia" w:hAnsiTheme="minorHAnsi" w:cstheme="minorBidi"/>
              <w:noProof/>
              <w:szCs w:val="22"/>
              <w:lang w:val="de-DE" w:eastAsia="de-DE"/>
            </w:rPr>
          </w:pPr>
          <w:hyperlink w:anchor="_Toc96266992" w:history="1">
            <w:r w:rsidR="004F3BDE" w:rsidRPr="00034AB2">
              <w:rPr>
                <w:rStyle w:val="Hyperlink"/>
                <w:noProof/>
                <w:lang w:val="de"/>
              </w:rPr>
              <w:t>Organigramm</w:t>
            </w:r>
            <w:r w:rsidR="004F3BDE">
              <w:rPr>
                <w:noProof/>
                <w:webHidden/>
              </w:rPr>
              <w:tab/>
            </w:r>
            <w:r w:rsidR="004F3BDE">
              <w:rPr>
                <w:noProof/>
                <w:webHidden/>
              </w:rPr>
              <w:fldChar w:fldCharType="begin"/>
            </w:r>
            <w:r w:rsidR="004F3BDE">
              <w:rPr>
                <w:noProof/>
                <w:webHidden/>
              </w:rPr>
              <w:instrText xml:space="preserve"> PAGEREF _Toc96266992 \h </w:instrText>
            </w:r>
            <w:r w:rsidR="004F3BDE">
              <w:rPr>
                <w:noProof/>
                <w:webHidden/>
              </w:rPr>
            </w:r>
            <w:r w:rsidR="004F3BDE">
              <w:rPr>
                <w:noProof/>
                <w:webHidden/>
              </w:rPr>
              <w:fldChar w:fldCharType="separate"/>
            </w:r>
            <w:r w:rsidR="004F3BDE">
              <w:rPr>
                <w:noProof/>
                <w:webHidden/>
              </w:rPr>
              <w:t>12</w:t>
            </w:r>
            <w:r w:rsidR="004F3BDE">
              <w:rPr>
                <w:noProof/>
                <w:webHidden/>
              </w:rPr>
              <w:fldChar w:fldCharType="end"/>
            </w:r>
          </w:hyperlink>
        </w:p>
        <w:p w14:paraId="7EB0A224" w14:textId="3A6C81C0" w:rsidR="0009326C" w:rsidRDefault="0009326C" w:rsidP="00FC7D24">
          <w:pPr>
            <w:jc w:val="both"/>
          </w:pPr>
          <w:r>
            <w:rPr>
              <w:b/>
              <w:bCs/>
              <w:noProof/>
            </w:rPr>
            <w:fldChar w:fldCharType="end"/>
          </w:r>
        </w:p>
      </w:sdtContent>
    </w:sdt>
    <w:p w14:paraId="59494A38" w14:textId="77777777" w:rsidR="006A6E6D" w:rsidRDefault="006A6E6D" w:rsidP="00FC7D24">
      <w:pPr>
        <w:spacing w:after="220"/>
        <w:jc w:val="both"/>
        <w:rPr>
          <w:b/>
          <w:color w:val="FF0000"/>
        </w:rPr>
      </w:pPr>
      <w:bookmarkStart w:id="1" w:name="_Toc78896146"/>
      <w:bookmarkStart w:id="2" w:name="_Toc79046514"/>
      <w:bookmarkStart w:id="3" w:name="_Toc79046560"/>
      <w:r>
        <w:rPr>
          <w:b/>
          <w:bCs/>
          <w:color w:val="FF0000"/>
          <w:lang w:val="de"/>
        </w:rPr>
        <w:br w:type="page"/>
      </w:r>
    </w:p>
    <w:p w14:paraId="6BB12C05" w14:textId="77777777" w:rsidR="00560BAA" w:rsidRPr="004773BD" w:rsidRDefault="00E36BB0" w:rsidP="00FC7D24">
      <w:pPr>
        <w:pStyle w:val="berschrift1"/>
        <w:jc w:val="both"/>
        <w:rPr>
          <w:lang w:val="de-DE"/>
        </w:rPr>
      </w:pPr>
      <w:bookmarkStart w:id="4" w:name="_Toc96266972"/>
      <w:bookmarkEnd w:id="1"/>
      <w:bookmarkEnd w:id="2"/>
      <w:bookmarkEnd w:id="3"/>
      <w:r>
        <w:rPr>
          <w:lang w:val="de"/>
        </w:rPr>
        <w:lastRenderedPageBreak/>
        <w:t>EINLEITUNG</w:t>
      </w:r>
      <w:bookmarkEnd w:id="4"/>
    </w:p>
    <w:p w14:paraId="06F2A851" w14:textId="038DA48C" w:rsidR="0016675E" w:rsidRPr="004773BD" w:rsidRDefault="0016675E" w:rsidP="00FC7D24">
      <w:pPr>
        <w:pStyle w:val="Textkrper"/>
        <w:jc w:val="both"/>
        <w:rPr>
          <w:lang w:val="de-DE"/>
        </w:rPr>
      </w:pPr>
      <w:r>
        <w:rPr>
          <w:lang w:val="de"/>
        </w:rPr>
        <w:t xml:space="preserve">Der Strategische Plan der Internationalen Organisation der Obersten Rechnungskontrollbehörden (International Organization of Supreme Audit Institutions; INTOSAI) legt die Mission, das Leitbild, die Werte, die organisatorischen Prioritäten und die strategischen Ziele der Organisation für den Zeitraum 2023 bis 2028 </w:t>
      </w:r>
      <w:r w:rsidR="00F51265">
        <w:rPr>
          <w:lang w:val="de"/>
        </w:rPr>
        <w:t>dar</w:t>
      </w:r>
      <w:r>
        <w:rPr>
          <w:lang w:val="de"/>
        </w:rPr>
        <w:t>.</w:t>
      </w:r>
    </w:p>
    <w:p w14:paraId="262FDF81" w14:textId="457E8EAE" w:rsidR="004902D2" w:rsidRPr="004773BD" w:rsidRDefault="00B92FD4" w:rsidP="00FC7D24">
      <w:pPr>
        <w:pStyle w:val="Textkrper"/>
        <w:jc w:val="both"/>
        <w:rPr>
          <w:lang w:val="de-DE"/>
        </w:rPr>
      </w:pPr>
      <w:r>
        <w:rPr>
          <w:lang w:val="de"/>
        </w:rPr>
        <w:t xml:space="preserve">Die INTOSAI ist eine weltweit tätige Organisation, die ihre </w:t>
      </w:r>
      <w:r w:rsidR="00F51265">
        <w:rPr>
          <w:lang w:val="de"/>
        </w:rPr>
        <w:t>unterschiedlichen</w:t>
      </w:r>
      <w:r>
        <w:rPr>
          <w:lang w:val="de"/>
        </w:rPr>
        <w:t xml:space="preserve"> Mitglieder – verschiedenste Rechnungskontrollbehörden des öffentlichen Sektors – unter dem Motto „</w:t>
      </w:r>
      <w:r>
        <w:rPr>
          <w:i/>
          <w:iCs/>
          <w:lang w:val="de"/>
        </w:rPr>
        <w:t xml:space="preserve">Experientia mutua omnibus prodest“ </w:t>
      </w:r>
      <w:r>
        <w:rPr>
          <w:lang w:val="de"/>
        </w:rPr>
        <w:t>zusammenbringt und unterstützt.</w:t>
      </w:r>
    </w:p>
    <w:p w14:paraId="159E148F" w14:textId="2BB954D6" w:rsidR="004902D2" w:rsidRPr="004773BD" w:rsidRDefault="001861D4" w:rsidP="00FC7D24">
      <w:pPr>
        <w:pStyle w:val="Textkrper"/>
        <w:jc w:val="both"/>
        <w:rPr>
          <w:lang w:val="de-DE"/>
        </w:rPr>
      </w:pPr>
      <w:r>
        <w:rPr>
          <w:lang w:val="de"/>
        </w:rPr>
        <w:t>Die INTOSAI und ihre Mitgliedsinstitutionen sind in einem zunehmend dynamischen, vernetzten und komplexen Umfeld tätig. Daher ist es notwendig, dass sie professionell, unabhängig, inklusiv und widerstandsfähig sind, um Wert und Nutzen für ihre jeweiligen Regierungen sowie Bürgerinnen und Bürger zu schaffen.</w:t>
      </w:r>
    </w:p>
    <w:p w14:paraId="6C876A5E" w14:textId="19C81423" w:rsidR="00E92D64" w:rsidRPr="004773BD" w:rsidRDefault="00D67868" w:rsidP="00FC7D24">
      <w:pPr>
        <w:pStyle w:val="Textkrper"/>
        <w:jc w:val="both"/>
        <w:rPr>
          <w:lang w:val="de-DE"/>
        </w:rPr>
      </w:pPr>
      <w:r>
        <w:rPr>
          <w:lang w:val="de"/>
        </w:rPr>
        <w:t>Die INTOSAI wird sich auf folgende fünf Hauptprioritäten konzentrieren und diese in ihre Tätigkeiten miteinbeziehen:</w:t>
      </w:r>
    </w:p>
    <w:p w14:paraId="22088FBC" w14:textId="37A234E1" w:rsidR="00E92D64" w:rsidRPr="004773BD" w:rsidRDefault="00E002D1" w:rsidP="00FC7D24">
      <w:pPr>
        <w:pStyle w:val="Textkrper"/>
        <w:numPr>
          <w:ilvl w:val="0"/>
          <w:numId w:val="41"/>
        </w:numPr>
        <w:jc w:val="both"/>
        <w:rPr>
          <w:lang w:val="de-DE"/>
        </w:rPr>
      </w:pPr>
      <w:r>
        <w:rPr>
          <w:lang w:val="de"/>
        </w:rPr>
        <w:t>Verfechtung und Unterstützung der Unabhängigkeit von Obersten Rechnungskontrollbehörden (ORKB)</w:t>
      </w:r>
    </w:p>
    <w:p w14:paraId="3D7EF53D" w14:textId="1E4A0C56" w:rsidR="008C78F7" w:rsidRPr="004773BD" w:rsidRDefault="00E002D1" w:rsidP="00FC7D24">
      <w:pPr>
        <w:pStyle w:val="Textkrper"/>
        <w:numPr>
          <w:ilvl w:val="0"/>
          <w:numId w:val="41"/>
        </w:numPr>
        <w:jc w:val="both"/>
        <w:rPr>
          <w:lang w:val="de-DE"/>
        </w:rPr>
      </w:pPr>
      <w:r>
        <w:rPr>
          <w:lang w:val="de"/>
        </w:rPr>
        <w:t>Leistung eines Beitrags zur Verwirklichung der Agenda 2030 für nachhaltige Entwicklung</w:t>
      </w:r>
    </w:p>
    <w:p w14:paraId="4A930C1C" w14:textId="7FF87293" w:rsidR="00E92D64" w:rsidRPr="004773BD" w:rsidRDefault="00CE449B" w:rsidP="00FC7D24">
      <w:pPr>
        <w:pStyle w:val="Textkrper"/>
        <w:numPr>
          <w:ilvl w:val="0"/>
          <w:numId w:val="41"/>
        </w:numPr>
        <w:jc w:val="both"/>
        <w:rPr>
          <w:lang w:val="de-DE"/>
        </w:rPr>
      </w:pPr>
      <w:r>
        <w:rPr>
          <w:lang w:val="de"/>
        </w:rPr>
        <w:t>Unterstützung von ORKB beim Ausbau ihrer Widerstandsfähigkeit</w:t>
      </w:r>
    </w:p>
    <w:p w14:paraId="06447E0B" w14:textId="77777777" w:rsidR="00CE049F" w:rsidRPr="004773BD" w:rsidRDefault="00E002D1" w:rsidP="00FC7D24">
      <w:pPr>
        <w:pStyle w:val="Textkrper"/>
        <w:numPr>
          <w:ilvl w:val="0"/>
          <w:numId w:val="41"/>
        </w:numPr>
        <w:jc w:val="both"/>
        <w:rPr>
          <w:lang w:val="de-DE"/>
        </w:rPr>
      </w:pPr>
      <w:r>
        <w:rPr>
          <w:lang w:val="de"/>
        </w:rPr>
        <w:t>Förderung und Unterstützung von Gleichberechtigung und Inklusivität innerhalb der INTOSAI-Gemeinschaft</w:t>
      </w:r>
    </w:p>
    <w:p w14:paraId="0CA426BE" w14:textId="77777777" w:rsidR="00742965" w:rsidRDefault="00E002D1" w:rsidP="00FC7D24">
      <w:pPr>
        <w:pStyle w:val="Textkrper"/>
        <w:numPr>
          <w:ilvl w:val="0"/>
          <w:numId w:val="41"/>
        </w:numPr>
        <w:jc w:val="both"/>
      </w:pPr>
      <w:r>
        <w:rPr>
          <w:lang w:val="de"/>
        </w:rPr>
        <w:t>Ausbau von strategischen Partnerschaften</w:t>
      </w:r>
    </w:p>
    <w:p w14:paraId="106F0A16" w14:textId="621AC270" w:rsidR="00E92D64" w:rsidRPr="004773BD" w:rsidRDefault="00CE049F" w:rsidP="00FC7D24">
      <w:pPr>
        <w:pStyle w:val="Textkrper"/>
        <w:jc w:val="both"/>
        <w:rPr>
          <w:lang w:val="de-DE"/>
        </w:rPr>
      </w:pPr>
      <w:r>
        <w:rPr>
          <w:lang w:val="de"/>
        </w:rPr>
        <w:t>Die INTOSAI arbeitet weiterhin auf die Erreichung ihrer vier strategischen Hauptziele mit Schwerpunkt auf folgende Bereiche hin:</w:t>
      </w:r>
    </w:p>
    <w:p w14:paraId="0EE2B746" w14:textId="50E51DFA" w:rsidR="00E92D64" w:rsidRPr="004773BD" w:rsidRDefault="00CE049F" w:rsidP="00FC7D24">
      <w:pPr>
        <w:pStyle w:val="Textkrper"/>
        <w:numPr>
          <w:ilvl w:val="0"/>
          <w:numId w:val="43"/>
        </w:numPr>
        <w:jc w:val="both"/>
        <w:rPr>
          <w:lang w:val="de-DE"/>
        </w:rPr>
      </w:pPr>
      <w:r>
        <w:rPr>
          <w:lang w:val="de"/>
        </w:rPr>
        <w:t>Fachliche Normen für den Berufsstand der Prüferinnen und Prüfer des öffentlichen Sektors</w:t>
      </w:r>
    </w:p>
    <w:p w14:paraId="2A9DC4A2" w14:textId="41241F5E" w:rsidR="00E92D64" w:rsidRPr="004773BD" w:rsidRDefault="00CE049F" w:rsidP="00FC7D24">
      <w:pPr>
        <w:pStyle w:val="Textkrper"/>
        <w:numPr>
          <w:ilvl w:val="0"/>
          <w:numId w:val="43"/>
        </w:numPr>
        <w:jc w:val="both"/>
        <w:rPr>
          <w:lang w:val="de-DE"/>
        </w:rPr>
      </w:pPr>
      <w:r>
        <w:rPr>
          <w:lang w:val="de"/>
        </w:rPr>
        <w:t>Ausbau der Sachkompetenzen von ORKB</w:t>
      </w:r>
    </w:p>
    <w:p w14:paraId="018D4A48" w14:textId="28AF2492" w:rsidR="00E92D64" w:rsidRPr="004773BD" w:rsidRDefault="00CE049F" w:rsidP="00FC7D24">
      <w:pPr>
        <w:pStyle w:val="Textkrper"/>
        <w:numPr>
          <w:ilvl w:val="0"/>
          <w:numId w:val="43"/>
        </w:numPr>
        <w:jc w:val="both"/>
        <w:rPr>
          <w:lang w:val="de-DE"/>
        </w:rPr>
      </w:pPr>
      <w:r>
        <w:rPr>
          <w:lang w:val="de"/>
        </w:rPr>
        <w:t>Wissensaustausch zwischen und Wissensmanagement-Dienste für ORKB</w:t>
      </w:r>
    </w:p>
    <w:p w14:paraId="24674DF3" w14:textId="21D94EC2" w:rsidR="004902D2" w:rsidRDefault="002F02CD" w:rsidP="00FC7D24">
      <w:pPr>
        <w:pStyle w:val="Textkrper"/>
        <w:numPr>
          <w:ilvl w:val="0"/>
          <w:numId w:val="43"/>
        </w:numPr>
        <w:jc w:val="both"/>
      </w:pPr>
      <w:r>
        <w:rPr>
          <w:lang w:val="de"/>
        </w:rPr>
        <w:t>Good Governance der INTOSAI</w:t>
      </w:r>
    </w:p>
    <w:p w14:paraId="2A263A0C" w14:textId="3D748B71" w:rsidR="00524AC2" w:rsidRPr="004773BD" w:rsidRDefault="00524AC2" w:rsidP="00FC7D24">
      <w:pPr>
        <w:pStyle w:val="Textkrper"/>
        <w:jc w:val="both"/>
        <w:rPr>
          <w:lang w:val="de-DE"/>
        </w:rPr>
      </w:pPr>
      <w:r>
        <w:rPr>
          <w:lang w:val="de"/>
        </w:rPr>
        <w:t>Bei der Umsetzung dieses Plans zielt die INTOSAI weiterhin auf die Ermittlung und Umsetzung von Best Practices ab, um sowohl die Wirtschaftlichkeit als auch die Effizienz ihrer Tätigkeiten zu steigern, die ihr zur Verfügung stehenden finanziellen sowie personellen Ressourcen sorgfältig zu verwalten und die Auswirkungen ihrer Tätigkeiten auf die Umwelt so gering wie möglich zu halten.</w:t>
      </w:r>
    </w:p>
    <w:p w14:paraId="178DAA60" w14:textId="3B163336" w:rsidR="00CE049F" w:rsidRPr="004773BD" w:rsidRDefault="00F35A09" w:rsidP="00FC7D24">
      <w:pPr>
        <w:pStyle w:val="Textkrper"/>
        <w:jc w:val="both"/>
        <w:rPr>
          <w:lang w:val="de-DE"/>
        </w:rPr>
      </w:pPr>
      <w:r>
        <w:rPr>
          <w:lang w:val="de"/>
        </w:rPr>
        <w:t xml:space="preserve">Für Pläne mit detaillierten Angaben zur Umsetzung dieser Strategie besuchen Sie bitte die INTOSAI-Website unter </w:t>
      </w:r>
      <w:hyperlink w:history="1">
        <w:r>
          <w:rPr>
            <w:rStyle w:val="Hyperlink"/>
            <w:lang w:val="de"/>
          </w:rPr>
          <w:t>www.intosai.org</w:t>
        </w:r>
      </w:hyperlink>
      <w:r>
        <w:rPr>
          <w:lang w:val="de"/>
        </w:rPr>
        <w:t xml:space="preserve">. Die INTOSAI wird diese Pläne jedes Jahr überprüfen, </w:t>
      </w:r>
      <w:r>
        <w:rPr>
          <w:lang w:val="de"/>
        </w:rPr>
        <w:lastRenderedPageBreak/>
        <w:t>ihren Fortschritt überwachen und gegebenenfalls als Reaktion auf etwaige neue Entwicklungen aktualisieren, um ihre Prioritäten und strategischen Ziele zu erfüllen.</w:t>
      </w:r>
    </w:p>
    <w:p w14:paraId="30CDF610" w14:textId="77777777" w:rsidR="00D11CE9" w:rsidRPr="004773BD" w:rsidRDefault="005303B0" w:rsidP="00FC7D24">
      <w:pPr>
        <w:pStyle w:val="berschrift1"/>
        <w:jc w:val="both"/>
        <w:rPr>
          <w:lang w:val="de-DE"/>
        </w:rPr>
      </w:pPr>
      <w:r>
        <w:rPr>
          <w:b w:val="0"/>
          <w:bCs w:val="0"/>
          <w:lang w:val="de"/>
        </w:rPr>
        <w:br w:type="page"/>
      </w:r>
      <w:bookmarkStart w:id="5" w:name="_Toc96266973"/>
      <w:r>
        <w:rPr>
          <w:lang w:val="de"/>
        </w:rPr>
        <w:lastRenderedPageBreak/>
        <w:t>MISSION</w:t>
      </w:r>
      <w:bookmarkEnd w:id="5"/>
      <w:r>
        <w:rPr>
          <w:lang w:val="de"/>
        </w:rPr>
        <w:t xml:space="preserve"> </w:t>
      </w:r>
    </w:p>
    <w:p w14:paraId="68658316" w14:textId="77777777" w:rsidR="008545B9" w:rsidRPr="004773BD" w:rsidRDefault="006975B2" w:rsidP="00FC7D24">
      <w:pPr>
        <w:pStyle w:val="Textkrper"/>
        <w:jc w:val="both"/>
        <w:rPr>
          <w:lang w:val="de-DE"/>
        </w:rPr>
      </w:pPr>
      <w:r>
        <w:rPr>
          <w:lang w:val="de"/>
        </w:rPr>
        <w:t>Es ist die Mission der INTOSAI, ihre Mitgliedsinstitutionen dabei zu unterstützen, einen wirksamen Beitrag zur Rechenschaftspflicht des öffentlichen Sektors zu leisten und Good Governance sowie die Wirtschaftlichkeit, Wirksamkeit und Effizienz von staatlichen Programmen zum Wohle aller zu fördern.</w:t>
      </w:r>
    </w:p>
    <w:p w14:paraId="1962DF30" w14:textId="77777777" w:rsidR="00A910E9" w:rsidRPr="004773BD" w:rsidRDefault="00A910E9" w:rsidP="00FC7D24">
      <w:pPr>
        <w:pStyle w:val="berschrift1"/>
        <w:jc w:val="both"/>
        <w:rPr>
          <w:lang w:val="de-DE"/>
        </w:rPr>
      </w:pPr>
    </w:p>
    <w:p w14:paraId="0118FDB9" w14:textId="77777777" w:rsidR="00B40EC3" w:rsidRPr="004773BD" w:rsidRDefault="008545B9" w:rsidP="00FC7D24">
      <w:pPr>
        <w:pStyle w:val="berschrift1"/>
        <w:jc w:val="both"/>
        <w:rPr>
          <w:lang w:val="de-DE"/>
        </w:rPr>
      </w:pPr>
      <w:bookmarkStart w:id="6" w:name="_Toc96266974"/>
      <w:r>
        <w:rPr>
          <w:lang w:val="de"/>
        </w:rPr>
        <w:t>LEITBILD</w:t>
      </w:r>
      <w:bookmarkEnd w:id="6"/>
    </w:p>
    <w:p w14:paraId="36CA480C" w14:textId="77777777" w:rsidR="008545B9" w:rsidRPr="004773BD" w:rsidRDefault="008545B9" w:rsidP="00FC7D24">
      <w:pPr>
        <w:pStyle w:val="Textkrper"/>
        <w:jc w:val="both"/>
        <w:rPr>
          <w:lang w:val="de-DE"/>
        </w:rPr>
      </w:pPr>
      <w:r>
        <w:rPr>
          <w:lang w:val="de"/>
        </w:rPr>
        <w:t>Die INTOSAI unterstützt ihre Mitgliedsinstitutionen in ihrem Bestreben, ihr volles Potenzial auszuschöpfen, um die Rechenschaftspflicht des öffentlichen Sektors zu erhöhen und damit die Regierungsführung zu stärken und letztendlich das Leben der Bürgerinnen und Bürger zu verbessern.</w:t>
      </w:r>
    </w:p>
    <w:p w14:paraId="093AC3CA" w14:textId="77777777" w:rsidR="00A910E9" w:rsidRPr="004773BD" w:rsidRDefault="00A910E9" w:rsidP="00FC7D24">
      <w:pPr>
        <w:pStyle w:val="berschrift1"/>
        <w:jc w:val="both"/>
        <w:rPr>
          <w:lang w:val="de-DE"/>
        </w:rPr>
      </w:pPr>
    </w:p>
    <w:p w14:paraId="2E75C9A4" w14:textId="77777777" w:rsidR="00D74BAE" w:rsidRPr="004773BD" w:rsidRDefault="00D74BAE" w:rsidP="00FC7D24">
      <w:pPr>
        <w:pStyle w:val="berschrift1"/>
        <w:jc w:val="both"/>
        <w:rPr>
          <w:lang w:val="de-DE"/>
        </w:rPr>
      </w:pPr>
      <w:bookmarkStart w:id="7" w:name="_Toc96266975"/>
      <w:r>
        <w:rPr>
          <w:lang w:val="de"/>
        </w:rPr>
        <w:t>WERTE</w:t>
      </w:r>
      <w:bookmarkEnd w:id="7"/>
    </w:p>
    <w:p w14:paraId="77C56753" w14:textId="5DB76B31" w:rsidR="00947054" w:rsidRPr="004773BD" w:rsidRDefault="00DF5737" w:rsidP="00FC7D24">
      <w:pPr>
        <w:pStyle w:val="Textkrper"/>
        <w:jc w:val="both"/>
        <w:rPr>
          <w:lang w:val="de-DE"/>
        </w:rPr>
      </w:pPr>
      <w:r>
        <w:rPr>
          <w:lang w:val="de"/>
        </w:rPr>
        <w:t>Die INTOSAI bekennt sich zu den Werten Rechenschaftspflicht, Professionalität, Zusammenarbeit und Gleichberechtigung.</w:t>
      </w:r>
    </w:p>
    <w:p w14:paraId="6B19D7AE" w14:textId="77777777" w:rsidR="00A910E9" w:rsidRPr="004773BD" w:rsidRDefault="00A910E9" w:rsidP="00FC7D24">
      <w:pPr>
        <w:pStyle w:val="berschrift1"/>
        <w:jc w:val="both"/>
        <w:rPr>
          <w:lang w:val="de-DE"/>
        </w:rPr>
      </w:pPr>
    </w:p>
    <w:p w14:paraId="59742A37" w14:textId="77777777" w:rsidR="00CE049F" w:rsidRPr="004773BD" w:rsidRDefault="00CE049F" w:rsidP="00FC7D24">
      <w:pPr>
        <w:pStyle w:val="berschrift1"/>
        <w:jc w:val="both"/>
        <w:rPr>
          <w:lang w:val="de-DE"/>
        </w:rPr>
      </w:pPr>
      <w:bookmarkStart w:id="8" w:name="_Toc96266976"/>
      <w:r>
        <w:rPr>
          <w:lang w:val="de"/>
        </w:rPr>
        <w:t>ÜBER UNS</w:t>
      </w:r>
      <w:bookmarkEnd w:id="8"/>
    </w:p>
    <w:p w14:paraId="5884717F" w14:textId="2345C275" w:rsidR="00136407" w:rsidRPr="004773BD" w:rsidRDefault="00CE049F" w:rsidP="00FC7D24">
      <w:pPr>
        <w:pStyle w:val="Textkrper"/>
        <w:jc w:val="both"/>
        <w:rPr>
          <w:lang w:val="de-DE"/>
        </w:rPr>
      </w:pPr>
      <w:r>
        <w:rPr>
          <w:lang w:val="de"/>
        </w:rPr>
        <w:t>Die INTOSAI ist eine freiwillige, unabhängige, fachbezogene und unpolitische Organisation, zu deren Mitgliedern Oberste Rechnungskontrollbehörden (ORKB) von nationalen Regierungen oder supranationalen Organisationen sowie Berufsverbände zählen. Im Jahr 2022 hat die INTOSAI 196 Vollmitglieder und 7 assoziierte Mitglieder.</w:t>
      </w:r>
    </w:p>
    <w:p w14:paraId="6C02F617" w14:textId="530462C0" w:rsidR="00FD5B36" w:rsidRPr="004773BD" w:rsidRDefault="00FD5B36" w:rsidP="00FD5B36">
      <w:pPr>
        <w:pStyle w:val="Textkrper"/>
        <w:jc w:val="both"/>
        <w:rPr>
          <w:lang w:val="de-DE"/>
        </w:rPr>
      </w:pPr>
      <w:r>
        <w:rPr>
          <w:lang w:val="de"/>
        </w:rPr>
        <w:t>Die INTOSAI unterhält konstruktive Partnerschaften mit wichtigen Organisationen wie den Vereinten Nationen und ihren Sonderorganisationen, internationalen Organisationen, einer Gebergemeinschaft und globalen Korruptionsbekämpfungsorganisationen.</w:t>
      </w:r>
    </w:p>
    <w:p w14:paraId="48A7D235" w14:textId="77777777" w:rsidR="00FD5B36" w:rsidRPr="004773BD" w:rsidRDefault="00FD5B36" w:rsidP="001549DF">
      <w:pPr>
        <w:pStyle w:val="Textkrper"/>
        <w:pBdr>
          <w:top w:val="single" w:sz="4" w:space="1" w:color="auto"/>
          <w:left w:val="single" w:sz="4" w:space="4" w:color="auto"/>
          <w:bottom w:val="single" w:sz="4" w:space="1" w:color="auto"/>
          <w:right w:val="single" w:sz="4" w:space="4" w:color="auto"/>
        </w:pBdr>
        <w:jc w:val="both"/>
        <w:rPr>
          <w:b/>
          <w:lang w:val="de-DE"/>
        </w:rPr>
      </w:pPr>
      <w:r>
        <w:rPr>
          <w:b/>
          <w:bCs/>
          <w:lang w:val="de"/>
        </w:rPr>
        <w:t>„Was ist eine Oberste Rechnungskontrollbehörde (ORKB)?“</w:t>
      </w:r>
    </w:p>
    <w:p w14:paraId="69380CD9" w14:textId="51BAA26A" w:rsidR="00CE049F" w:rsidRPr="004773BD" w:rsidRDefault="00136407" w:rsidP="001549DF">
      <w:pPr>
        <w:pStyle w:val="Textkrper"/>
        <w:pBdr>
          <w:top w:val="single" w:sz="4" w:space="1" w:color="auto"/>
          <w:left w:val="single" w:sz="4" w:space="4" w:color="auto"/>
          <w:bottom w:val="single" w:sz="4" w:space="1" w:color="auto"/>
          <w:right w:val="single" w:sz="4" w:space="4" w:color="auto"/>
        </w:pBdr>
        <w:jc w:val="both"/>
        <w:rPr>
          <w:lang w:val="de-DE"/>
        </w:rPr>
      </w:pPr>
      <w:r>
        <w:rPr>
          <w:lang w:val="de"/>
        </w:rPr>
        <w:t xml:space="preserve">ORKB üben die oberste Kontrolltätigkeit im öffentlichen Sektor </w:t>
      </w:r>
      <w:r w:rsidR="007527AE">
        <w:rPr>
          <w:lang w:val="de"/>
        </w:rPr>
        <w:t>auf</w:t>
      </w:r>
      <w:r>
        <w:rPr>
          <w:lang w:val="de"/>
        </w:rPr>
        <w:t xml:space="preserve"> unabhängige</w:t>
      </w:r>
      <w:r w:rsidR="007527AE">
        <w:rPr>
          <w:lang w:val="de"/>
        </w:rPr>
        <w:t xml:space="preserve"> </w:t>
      </w:r>
      <w:r>
        <w:rPr>
          <w:lang w:val="de"/>
        </w:rPr>
        <w:t xml:space="preserve">und objektive Weise aus. Die Prüfungs- und Zuständigkeitsbereiche der ORKB variieren je nach ihrem jeweiligen Prüfungsauftrag und dem Rechtsrahmen, in dem sie tätig sind. </w:t>
      </w:r>
    </w:p>
    <w:p w14:paraId="2651D99E" w14:textId="77777777" w:rsidR="00CE049F" w:rsidRPr="004773BD" w:rsidRDefault="009D458D" w:rsidP="001549DF">
      <w:pPr>
        <w:pStyle w:val="berschrift1"/>
        <w:rPr>
          <w:lang w:val="de-DE"/>
        </w:rPr>
      </w:pPr>
      <w:bookmarkStart w:id="9" w:name="_Toc96266977"/>
      <w:r>
        <w:rPr>
          <w:lang w:val="de"/>
        </w:rPr>
        <w:t>UNSERE TÄTIGKEITEN</w:t>
      </w:r>
      <w:bookmarkEnd w:id="9"/>
    </w:p>
    <w:p w14:paraId="2D1654BF" w14:textId="7D20B1BB" w:rsidR="009D458D" w:rsidRPr="004773BD" w:rsidRDefault="001976DF" w:rsidP="00FC7D24">
      <w:pPr>
        <w:pStyle w:val="Textkrper"/>
        <w:jc w:val="both"/>
        <w:rPr>
          <w:lang w:val="de-DE"/>
        </w:rPr>
      </w:pPr>
      <w:r>
        <w:rPr>
          <w:lang w:val="de"/>
        </w:rPr>
        <w:t xml:space="preserve">Die Tätigkeiten der INTOSAI konzentrieren sich auf die Entwicklung und </w:t>
      </w:r>
      <w:r w:rsidR="00F51265">
        <w:rPr>
          <w:lang w:val="de"/>
        </w:rPr>
        <w:t xml:space="preserve">den </w:t>
      </w:r>
      <w:r>
        <w:rPr>
          <w:lang w:val="de"/>
        </w:rPr>
        <w:t>Erhalt von fachlichen Normen sowie Leitfäden für den Berufsstand der Prüferinnen und Prüfer des öffentlichen Sektors sowie die Förderung des Kompetenzausbaus von ORKB und den Wissensaustausch.</w:t>
      </w:r>
    </w:p>
    <w:p w14:paraId="4CBDEEC4" w14:textId="77777777" w:rsidR="009D458D" w:rsidRPr="004773BD" w:rsidRDefault="009D458D" w:rsidP="00FC7D24">
      <w:pPr>
        <w:pStyle w:val="Textkrper"/>
        <w:jc w:val="both"/>
        <w:rPr>
          <w:lang w:val="de-DE"/>
        </w:rPr>
      </w:pPr>
    </w:p>
    <w:p w14:paraId="2D7DA4B4" w14:textId="77777777" w:rsidR="00117309" w:rsidRPr="004773BD" w:rsidRDefault="00E36BB0" w:rsidP="00FC7D24">
      <w:pPr>
        <w:pStyle w:val="berschrift1"/>
        <w:jc w:val="both"/>
        <w:rPr>
          <w:lang w:val="de-DE"/>
        </w:rPr>
      </w:pPr>
      <w:bookmarkStart w:id="10" w:name="_Toc96266978"/>
      <w:r>
        <w:rPr>
          <w:lang w:val="de"/>
        </w:rPr>
        <w:lastRenderedPageBreak/>
        <w:t>ERGEBNISSE ERZIELEN UND MESSEN</w:t>
      </w:r>
      <w:bookmarkEnd w:id="10"/>
    </w:p>
    <w:p w14:paraId="48245C84" w14:textId="660206EE" w:rsidR="001A32DA" w:rsidRPr="004773BD" w:rsidRDefault="00F51265" w:rsidP="00FC7D24">
      <w:pPr>
        <w:pStyle w:val="Textkrper"/>
        <w:jc w:val="both"/>
        <w:rPr>
          <w:lang w:val="de-DE"/>
        </w:rPr>
      </w:pPr>
      <w:r>
        <w:rPr>
          <w:lang w:val="de-DE"/>
        </w:rPr>
        <w:t>U</w:t>
      </w:r>
      <w:r>
        <w:rPr>
          <w:lang w:val="de"/>
        </w:rPr>
        <w:t>m ihre Zielsetzungen zu verfolgen,</w:t>
      </w:r>
      <w:r w:rsidR="00C41322">
        <w:rPr>
          <w:lang w:val="de"/>
        </w:rPr>
        <w:t xml:space="preserve"> ermöglicht und fördert </w:t>
      </w:r>
      <w:r>
        <w:rPr>
          <w:lang w:val="de"/>
        </w:rPr>
        <w:t xml:space="preserve">die INTOSAI </w:t>
      </w:r>
      <w:r w:rsidR="00C41322">
        <w:rPr>
          <w:lang w:val="de"/>
        </w:rPr>
        <w:t>gegenseitige Unterstützung, Wissensaustausch, die Erarbeitung von Normen und Leitfäden im Bereich staatliche Finanzkontrolle, die Ausarbeitung und den Austausch dazugehörige</w:t>
      </w:r>
      <w:r>
        <w:rPr>
          <w:lang w:val="de"/>
        </w:rPr>
        <w:t>r</w:t>
      </w:r>
      <w:r w:rsidR="00C41322">
        <w:rPr>
          <w:lang w:val="de"/>
        </w:rPr>
        <w:t xml:space="preserve"> Ressourcen, den Kompetenzausbau von ORKB und das Eingehen von globalen Partnerschaften mit strategischen Partner</w:t>
      </w:r>
      <w:r w:rsidR="002C0272">
        <w:rPr>
          <w:lang w:val="de"/>
        </w:rPr>
        <w:t>innen und Partnern</w:t>
      </w:r>
      <w:r w:rsidR="00C41322">
        <w:rPr>
          <w:lang w:val="de"/>
        </w:rPr>
        <w:t>, die die Mission der INTOSAI unterstützen</w:t>
      </w:r>
      <w:r>
        <w:rPr>
          <w:lang w:val="de"/>
        </w:rPr>
        <w:t xml:space="preserve">. </w:t>
      </w:r>
      <w:r w:rsidR="00C41322">
        <w:rPr>
          <w:lang w:val="de"/>
        </w:rPr>
        <w:t>Alle drei Jahre veröffentlicht die INTOSAI öffentlich zugängliche Berichte über den erzielten Fortschritt bei der Erfüllung ihrer Prioritäten und Ziele.</w:t>
      </w:r>
    </w:p>
    <w:p w14:paraId="35FE069A" w14:textId="4999BDCF" w:rsidR="00CE049F" w:rsidRPr="004773BD" w:rsidRDefault="001B6BDA" w:rsidP="00FC7D24">
      <w:pPr>
        <w:pStyle w:val="Textkrper"/>
        <w:jc w:val="both"/>
        <w:rPr>
          <w:lang w:val="de-DE"/>
        </w:rPr>
      </w:pPr>
      <w:r>
        <w:rPr>
          <w:lang w:val="de"/>
        </w:rPr>
        <w:t>Die INTOSAI finanziert ihre Tätigkeiten mit finanziellen Mitteln der Mitglied</w:t>
      </w:r>
      <w:r w:rsidR="00F51265">
        <w:rPr>
          <w:lang w:val="de"/>
        </w:rPr>
        <w:t>sinstitutionen</w:t>
      </w:r>
      <w:r w:rsidR="004F3BDE">
        <w:rPr>
          <w:lang w:val="de"/>
        </w:rPr>
        <w:t>,</w:t>
      </w:r>
      <w:r>
        <w:rPr>
          <w:lang w:val="de"/>
        </w:rPr>
        <w:t xml:space="preserve"> </w:t>
      </w:r>
      <w:r w:rsidR="004F3BDE">
        <w:rPr>
          <w:lang w:val="de"/>
        </w:rPr>
        <w:t xml:space="preserve">von </w:t>
      </w:r>
      <w:r>
        <w:rPr>
          <w:lang w:val="de"/>
        </w:rPr>
        <w:t>Geberinnen und Geber</w:t>
      </w:r>
      <w:r w:rsidR="004F3BDE">
        <w:rPr>
          <w:lang w:val="de"/>
        </w:rPr>
        <w:t>n</w:t>
      </w:r>
      <w:r>
        <w:rPr>
          <w:lang w:val="de"/>
        </w:rPr>
        <w:t xml:space="preserve"> </w:t>
      </w:r>
      <w:r w:rsidR="004F3BDE">
        <w:rPr>
          <w:lang w:val="de"/>
        </w:rPr>
        <w:t>sowie</w:t>
      </w:r>
      <w:r>
        <w:rPr>
          <w:lang w:val="de"/>
        </w:rPr>
        <w:t xml:space="preserve"> mithilfe von Sachleistungen </w:t>
      </w:r>
      <w:r w:rsidR="002C0272">
        <w:rPr>
          <w:lang w:val="de"/>
        </w:rPr>
        <w:t xml:space="preserve">(personellen </w:t>
      </w:r>
      <w:r>
        <w:rPr>
          <w:lang w:val="de"/>
        </w:rPr>
        <w:t>und anderen Ressourcen), die von Mitgliedern sowie Partnerinnen und Partnern beigesteuert werden.</w:t>
      </w:r>
    </w:p>
    <w:p w14:paraId="6D5002D5" w14:textId="77777777" w:rsidR="002A0220" w:rsidRPr="004773BD" w:rsidRDefault="002A0220" w:rsidP="00FC7D24">
      <w:pPr>
        <w:pStyle w:val="Textkrper"/>
        <w:jc w:val="both"/>
        <w:rPr>
          <w:lang w:val="de-DE"/>
        </w:rPr>
      </w:pPr>
    </w:p>
    <w:p w14:paraId="31898AC2" w14:textId="77777777" w:rsidR="00B37683" w:rsidRPr="004773BD" w:rsidRDefault="00B37683" w:rsidP="00FC7D24">
      <w:pPr>
        <w:spacing w:after="220"/>
        <w:jc w:val="both"/>
        <w:rPr>
          <w:b/>
          <w:lang w:val="de-DE"/>
        </w:rPr>
      </w:pPr>
    </w:p>
    <w:p w14:paraId="049D052E" w14:textId="77777777" w:rsidR="005303B0" w:rsidRPr="004773BD" w:rsidRDefault="005303B0" w:rsidP="00FC7D24">
      <w:pPr>
        <w:spacing w:after="220"/>
        <w:jc w:val="both"/>
        <w:rPr>
          <w:b/>
          <w:lang w:val="de-DE"/>
        </w:rPr>
      </w:pPr>
      <w:r>
        <w:rPr>
          <w:b/>
          <w:bCs/>
          <w:lang w:val="de"/>
        </w:rPr>
        <w:br w:type="page"/>
      </w:r>
    </w:p>
    <w:p w14:paraId="16DC5AE1" w14:textId="77777777" w:rsidR="00D11CE9" w:rsidRPr="004773BD" w:rsidRDefault="00E36BB0" w:rsidP="00FC7D24">
      <w:pPr>
        <w:pStyle w:val="berschrift1"/>
        <w:jc w:val="both"/>
        <w:rPr>
          <w:lang w:val="de-DE"/>
        </w:rPr>
      </w:pPr>
      <w:bookmarkStart w:id="11" w:name="_Toc96266979"/>
      <w:r>
        <w:rPr>
          <w:lang w:val="de"/>
        </w:rPr>
        <w:lastRenderedPageBreak/>
        <w:t>ORGANISATORISCHE PRIORITÄTEN</w:t>
      </w:r>
      <w:bookmarkEnd w:id="11"/>
    </w:p>
    <w:p w14:paraId="1E9720D0" w14:textId="77777777" w:rsidR="00906F05" w:rsidRPr="004773BD" w:rsidRDefault="00617786" w:rsidP="00FC7D24">
      <w:pPr>
        <w:pStyle w:val="berschrift2"/>
        <w:jc w:val="both"/>
        <w:rPr>
          <w:b/>
          <w:lang w:val="de-DE"/>
        </w:rPr>
      </w:pPr>
      <w:bookmarkStart w:id="12" w:name="_Toc96266980"/>
      <w:r>
        <w:rPr>
          <w:bCs w:val="0"/>
          <w:iCs w:val="0"/>
          <w:lang w:val="de"/>
        </w:rPr>
        <w:t>Priorität 1: Verfechtung und Unterstützung der Unabhängigkeit von ORKB</w:t>
      </w:r>
      <w:bookmarkEnd w:id="12"/>
      <w:r>
        <w:rPr>
          <w:bCs w:val="0"/>
          <w:iCs w:val="0"/>
          <w:lang w:val="de"/>
        </w:rPr>
        <w:t xml:space="preserve"> </w:t>
      </w:r>
    </w:p>
    <w:p w14:paraId="26D29272" w14:textId="77777777" w:rsidR="00CE449B" w:rsidRPr="004773BD" w:rsidRDefault="00CE449B" w:rsidP="00FC7D24">
      <w:pPr>
        <w:jc w:val="both"/>
        <w:rPr>
          <w:rFonts w:cstheme="minorHAnsi"/>
          <w:lang w:val="de-DE"/>
        </w:rPr>
      </w:pPr>
      <w:r>
        <w:rPr>
          <w:rFonts w:cstheme="minorHAnsi"/>
          <w:b/>
          <w:bCs/>
          <w:lang w:val="de"/>
        </w:rPr>
        <w:t xml:space="preserve">Die INTOSAI verfechtet und unterstützt die Unabhängigkeit aller Obersten Rechnungskontrollbehörden. </w:t>
      </w:r>
      <w:r>
        <w:rPr>
          <w:rFonts w:cstheme="minorHAnsi"/>
          <w:lang w:val="de"/>
        </w:rPr>
        <w:t xml:space="preserve">Durch ihre Arbeitsgruppierungen und Regionalen Organisationen unterstützt die INTOSAI ihre Mitgliedsinstitutionen dabei, Bedrohungen für deren Unabhängigkeit zu minimieren bzw. deren Unabhängigkeit weiter zu stärken, wodurch es ORKB ermöglicht wird, ihre Aufgaben so objektiv und effektiv wie möglich zu erfüllen und somit die größtmögliche Wirksamkeit zu erzielen.  </w:t>
      </w:r>
    </w:p>
    <w:p w14:paraId="7748F2CE" w14:textId="1757BB93" w:rsidR="00506A45" w:rsidRPr="004773BD" w:rsidRDefault="003D654C" w:rsidP="00FC7D24">
      <w:pPr>
        <w:jc w:val="both"/>
        <w:rPr>
          <w:rFonts w:cstheme="minorHAnsi"/>
          <w:lang w:val="de-DE"/>
        </w:rPr>
      </w:pPr>
      <w:r>
        <w:rPr>
          <w:rFonts w:cstheme="minorHAnsi"/>
          <w:lang w:val="de"/>
        </w:rPr>
        <w:t xml:space="preserve">Für ORKB ist Unabhängigkeit von entscheidender Bedeutung, damit sie ihre Aufgaben erfüllen und somit effektiv zur Rechenschaftspflicht beitragen, Transparenz im öffentlichen Sektor fördern und ihre Wirksamkeit maximieren können. ORKB müssen unbedingt von den zu prüfenden Stellen unabhängig </w:t>
      </w:r>
      <w:r w:rsidR="00094ED4">
        <w:rPr>
          <w:rFonts w:cstheme="minorHAnsi"/>
          <w:lang w:val="de"/>
        </w:rPr>
        <w:t xml:space="preserve">sein </w:t>
      </w:r>
      <w:r>
        <w:rPr>
          <w:rFonts w:cstheme="minorHAnsi"/>
          <w:lang w:val="de"/>
        </w:rPr>
        <w:t xml:space="preserve">und vor unzulässigem Einfluss von außen geschützt </w:t>
      </w:r>
      <w:r w:rsidR="00094ED4">
        <w:rPr>
          <w:rFonts w:cstheme="minorHAnsi"/>
          <w:lang w:val="de"/>
        </w:rPr>
        <w:t>werden</w:t>
      </w:r>
      <w:r>
        <w:rPr>
          <w:rFonts w:cstheme="minorHAnsi"/>
          <w:lang w:val="de"/>
        </w:rPr>
        <w:t xml:space="preserve">. Dazu gehören unter anderem ein gesetzliches Prüfungsmandat und rechtliche Befugnisse, Schutz vor finanziellen oder administrativen Eingriffen seitens staatlicher Stellen und Transparenz bei der Berichterstattung </w:t>
      </w:r>
      <w:r w:rsidR="00094ED4">
        <w:rPr>
          <w:rFonts w:cstheme="minorHAnsi"/>
          <w:lang w:val="de"/>
        </w:rPr>
        <w:t>über</w:t>
      </w:r>
      <w:r>
        <w:rPr>
          <w:rFonts w:cstheme="minorHAnsi"/>
          <w:lang w:val="de"/>
        </w:rPr>
        <w:t xml:space="preserve"> Prüfungserkenntnisse. Der ORKB-Unabhängigkeitsindex (engl. Originalbezeichnung „SAI Independence Index“) der Weltbank aus dem Jahr 2021 und der Bericht zum weltweiten Status quo der ORKB (engl. Originalbezeichnung „Global SAI Stocktaking Report“) der INTOSAI Entwicklungsinitiative aus dem Jahr 2020 stellten fest, dass die Unabhängigkeit von ORKB weiterhin und zunehmend auf die Probe gestellt wird. </w:t>
      </w:r>
    </w:p>
    <w:p w14:paraId="4497CF68" w14:textId="77777777" w:rsidR="0072303C" w:rsidRPr="004773BD" w:rsidRDefault="0072303C" w:rsidP="00FC7D24">
      <w:pPr>
        <w:jc w:val="both"/>
        <w:rPr>
          <w:rFonts w:cstheme="minorHAnsi"/>
          <w:color w:val="595959" w:themeColor="text1" w:themeTint="A6"/>
          <w:lang w:val="de-DE"/>
        </w:rPr>
      </w:pPr>
    </w:p>
    <w:p w14:paraId="0EFCAB51" w14:textId="77777777" w:rsidR="00DF5316" w:rsidRPr="004773BD" w:rsidRDefault="00DF5316" w:rsidP="00FC7D24">
      <w:pPr>
        <w:pStyle w:val="berschrift2"/>
        <w:jc w:val="both"/>
        <w:rPr>
          <w:b/>
          <w:color w:val="595959" w:themeColor="text1" w:themeTint="A6"/>
          <w:lang w:val="de-DE"/>
        </w:rPr>
      </w:pPr>
      <w:bookmarkStart w:id="13" w:name="_Toc96266981"/>
      <w:r>
        <w:rPr>
          <w:bCs w:val="0"/>
          <w:iCs w:val="0"/>
          <w:lang w:val="de"/>
        </w:rPr>
        <w:t>Priorität 2: Leistung eines Beitrags zur Verwirklichung der Agenda 2030 für nachhaltige Entwicklung</w:t>
      </w:r>
      <w:bookmarkEnd w:id="13"/>
    </w:p>
    <w:p w14:paraId="0E44F06F" w14:textId="77777777" w:rsidR="00CE449B" w:rsidRPr="004773BD" w:rsidRDefault="00CE449B" w:rsidP="00FC7D24">
      <w:pPr>
        <w:jc w:val="both"/>
        <w:rPr>
          <w:rFonts w:cstheme="minorHAnsi"/>
          <w:shd w:val="clear" w:color="auto" w:fill="FFFFFF"/>
          <w:lang w:val="de-DE"/>
        </w:rPr>
      </w:pPr>
      <w:r>
        <w:rPr>
          <w:b/>
          <w:bCs/>
          <w:lang w:val="de"/>
        </w:rPr>
        <w:t>Die INTOSAI leistet einen Beitrag zur Verwirklichung der Agenda 2030 für nachhaltige Entwicklung.</w:t>
      </w:r>
      <w:r>
        <w:rPr>
          <w:lang w:val="de"/>
        </w:rPr>
        <w:t xml:space="preserve"> </w:t>
      </w:r>
      <w:r>
        <w:rPr>
          <w:shd w:val="clear" w:color="auto" w:fill="FFFFFF"/>
          <w:lang w:val="de"/>
        </w:rPr>
        <w:t>Durch ihre Arbeitsgruppierungen und Regionalen Organisationen</w:t>
      </w:r>
      <w:r>
        <w:rPr>
          <w:rStyle w:val="Kommentarzeichen"/>
          <w:lang w:val="de"/>
        </w:rPr>
        <w:t xml:space="preserve"> </w:t>
      </w:r>
      <w:r>
        <w:rPr>
          <w:shd w:val="clear" w:color="auto" w:fill="FFFFFF"/>
          <w:lang w:val="de"/>
        </w:rPr>
        <w:t>unterstützt die INTOSAI ihre Mitgliedsinstitutionen dabei, eine tragende Rolle bei der Förderung und Unterstützung qualitativ hochwertiger und relevanter Prüfungen von nationalen Initiativen, die zur Verwirklichung der Agenda 2030 für nachhaltige Entwicklung der Vereinten Nationen (VN) beitragen, einzunehmen.</w:t>
      </w:r>
    </w:p>
    <w:p w14:paraId="05C89A09" w14:textId="4F2731DC" w:rsidR="00F25A8E" w:rsidRPr="004773BD" w:rsidRDefault="00F25A8E" w:rsidP="00FC7D24">
      <w:pPr>
        <w:jc w:val="both"/>
        <w:rPr>
          <w:rFonts w:cstheme="minorHAnsi"/>
          <w:shd w:val="clear" w:color="auto" w:fill="FFFFFF"/>
          <w:lang w:val="de-DE"/>
        </w:rPr>
      </w:pPr>
      <w:r>
        <w:rPr>
          <w:rFonts w:cstheme="minorHAnsi"/>
          <w:shd w:val="clear" w:color="auto" w:fill="FFFFFF"/>
          <w:lang w:val="de"/>
        </w:rPr>
        <w:t xml:space="preserve">ORKB spielen </w:t>
      </w:r>
      <w:r w:rsidR="00094ED4">
        <w:rPr>
          <w:rFonts w:cstheme="minorHAnsi"/>
          <w:shd w:val="clear" w:color="auto" w:fill="FFFFFF"/>
          <w:lang w:val="de"/>
        </w:rPr>
        <w:t xml:space="preserve">in ihren jeweiligen Ländern </w:t>
      </w:r>
      <w:r>
        <w:rPr>
          <w:rFonts w:cstheme="minorHAnsi"/>
          <w:shd w:val="clear" w:color="auto" w:fill="FFFFFF"/>
          <w:lang w:val="de"/>
        </w:rPr>
        <w:t xml:space="preserve">bei der Prüfung der </w:t>
      </w:r>
      <w:r w:rsidR="00094ED4">
        <w:rPr>
          <w:rFonts w:cstheme="minorHAnsi"/>
          <w:shd w:val="clear" w:color="auto" w:fill="FFFFFF"/>
          <w:lang w:val="de"/>
        </w:rPr>
        <w:t>Verwirklichung</w:t>
      </w:r>
      <w:r>
        <w:rPr>
          <w:rFonts w:cstheme="minorHAnsi"/>
          <w:shd w:val="clear" w:color="auto" w:fill="FFFFFF"/>
          <w:lang w:val="de"/>
        </w:rPr>
        <w:t xml:space="preserve"> der Agenda 2030 durch nationale Entwicklungspläne eine wichtige Rolle. Die INTOSAI ermutigt ihre Mitgliedsinstitutionen dazu, an Prüfungen der nachhaltigen Entwicklungsziele der VN im Rahmen der jeweiligen länderspezifischen Bemühungen im Bereich nachhaltige Entwicklung sowie der jeweiligen ORKB-Mandate teilzunehmen. </w:t>
      </w:r>
    </w:p>
    <w:p w14:paraId="7BC9F839" w14:textId="77777777" w:rsidR="0094250A" w:rsidRPr="004773BD" w:rsidRDefault="0094250A" w:rsidP="00FC7D24">
      <w:pPr>
        <w:jc w:val="both"/>
        <w:rPr>
          <w:rFonts w:cstheme="minorBidi"/>
          <w:shd w:val="clear" w:color="auto" w:fill="FFFFFF"/>
          <w:lang w:val="de-DE"/>
        </w:rPr>
      </w:pPr>
    </w:p>
    <w:p w14:paraId="0E44A250" w14:textId="5FD369E9" w:rsidR="00D11CE9" w:rsidRPr="004773BD" w:rsidRDefault="006D6DAB" w:rsidP="00FC7D24">
      <w:pPr>
        <w:pStyle w:val="berschrift2"/>
        <w:jc w:val="both"/>
        <w:rPr>
          <w:lang w:val="de-DE"/>
        </w:rPr>
      </w:pPr>
      <w:bookmarkStart w:id="14" w:name="_Toc96266982"/>
      <w:r>
        <w:rPr>
          <w:bCs w:val="0"/>
          <w:iCs w:val="0"/>
          <w:lang w:val="de"/>
        </w:rPr>
        <w:t>Priorität 3: Unterstützung von ORKB beim Ausbau ihrer Widerstandsfähigkeit</w:t>
      </w:r>
      <w:bookmarkEnd w:id="14"/>
      <w:r>
        <w:rPr>
          <w:bCs w:val="0"/>
          <w:iCs w:val="0"/>
          <w:lang w:val="de"/>
        </w:rPr>
        <w:t xml:space="preserve"> </w:t>
      </w:r>
    </w:p>
    <w:p w14:paraId="7A13976C" w14:textId="17693D1B" w:rsidR="00CE449B" w:rsidRPr="004773BD" w:rsidRDefault="00CE449B" w:rsidP="00FC7D24">
      <w:pPr>
        <w:pStyle w:val="Textkrper"/>
        <w:jc w:val="both"/>
        <w:rPr>
          <w:b/>
          <w:lang w:val="de-DE"/>
        </w:rPr>
      </w:pPr>
      <w:r>
        <w:rPr>
          <w:b/>
          <w:bCs/>
          <w:lang w:val="de"/>
        </w:rPr>
        <w:t xml:space="preserve">Die INTOSAI unterstützt ORKB beim Ausbau ihrer Widerstandsfähigkeit. </w:t>
      </w:r>
      <w:r>
        <w:rPr>
          <w:lang w:val="de"/>
        </w:rPr>
        <w:t xml:space="preserve">Durch ihre Arbeitsgruppierungen und Regionalen Organisationen unterstützt die INTOSAI ihre Mitgliedsinstitutionen beim Ausbau ihrer Fähigkeiten und Fertigkeiten, sich an Veränderungen anzupassen, auf Notsituationen zu reagieren, Chancen zu ergreifen, Risikomanagement-Verfahren zu verbessern und die Aufrechterhaltung ihrer Tätigkeiten sicherzustellen.   </w:t>
      </w:r>
    </w:p>
    <w:p w14:paraId="5CA50B8F" w14:textId="518A57CF" w:rsidR="009D0317" w:rsidRPr="004773BD" w:rsidRDefault="00916F14" w:rsidP="00FC7D24">
      <w:pPr>
        <w:pStyle w:val="Textkrper"/>
        <w:jc w:val="both"/>
        <w:rPr>
          <w:lang w:val="de-DE"/>
        </w:rPr>
      </w:pPr>
      <w:r>
        <w:rPr>
          <w:lang w:val="de"/>
        </w:rPr>
        <w:lastRenderedPageBreak/>
        <w:t xml:space="preserve">So wie die Gesamtgesellschaft werden auch die Tätigkeiten von ORKB von Unsicherheit oder unerwarteten Situationen wie politischer Instabilität, Gesundheitskrisen, Wirtschafts- und Finanzkrisen, Natur- und menschengemachten Katastrophen und der globalen Klimakrise beeinträchtigt. Darüber hinaus gibt es zunehmend rasante wissenschaftliche und technologische Veränderungen, die von Regierungen sowie Bürgerinnen und Bürgern immer mehr in Anspruch genommen werden. Diese sich schnell verändernden Rahmenbedingungen stellen ORKB </w:t>
      </w:r>
      <w:r w:rsidR="009D4885">
        <w:rPr>
          <w:lang w:val="de"/>
        </w:rPr>
        <w:t>bei</w:t>
      </w:r>
      <w:r>
        <w:rPr>
          <w:lang w:val="de"/>
        </w:rPr>
        <w:t xml:space="preserve"> ihrem Dienst an Regierungen sowie Bürgerinnen und Bürgern vor Chancen, aber auch Herausforderungen.  </w:t>
      </w:r>
    </w:p>
    <w:p w14:paraId="42B95A92" w14:textId="77777777" w:rsidR="005303B0" w:rsidRPr="004773BD" w:rsidRDefault="00170934" w:rsidP="00FC7D24">
      <w:pPr>
        <w:pStyle w:val="Textkrper"/>
        <w:jc w:val="both"/>
        <w:rPr>
          <w:sz w:val="24"/>
          <w:szCs w:val="24"/>
          <w:u w:val="single"/>
          <w:lang w:val="de-DE"/>
        </w:rPr>
      </w:pPr>
      <w:r>
        <w:rPr>
          <w:lang w:val="de"/>
        </w:rPr>
        <w:t xml:space="preserve">   </w:t>
      </w:r>
    </w:p>
    <w:p w14:paraId="5BD462E9" w14:textId="77777777" w:rsidR="00AF1125" w:rsidRPr="004773BD" w:rsidRDefault="0073049E" w:rsidP="00FC7D24">
      <w:pPr>
        <w:pStyle w:val="berschrift2"/>
        <w:jc w:val="both"/>
        <w:rPr>
          <w:b/>
          <w:lang w:val="de-DE"/>
        </w:rPr>
      </w:pPr>
      <w:bookmarkStart w:id="15" w:name="_Toc96266983"/>
      <w:r>
        <w:rPr>
          <w:bCs w:val="0"/>
          <w:iCs w:val="0"/>
          <w:lang w:val="de"/>
        </w:rPr>
        <w:t>Priorität 4: Förderung und Unterstützung von Gleichberechtigung und Inklusivität</w:t>
      </w:r>
      <w:bookmarkEnd w:id="15"/>
    </w:p>
    <w:p w14:paraId="7DE3769B" w14:textId="6E86786B" w:rsidR="00E1005D" w:rsidRPr="004773BD" w:rsidRDefault="00E1005D" w:rsidP="00E1005D">
      <w:pPr>
        <w:jc w:val="both"/>
        <w:rPr>
          <w:bCs/>
          <w:lang w:val="de-DE"/>
        </w:rPr>
      </w:pPr>
      <w:r>
        <w:rPr>
          <w:b/>
          <w:bCs/>
          <w:lang w:val="de"/>
        </w:rPr>
        <w:t>Die INTOSAI fördert und unterstützt Gleichberechtigung und Inklusivität in ihrem eigenen Tätigkeitsbereich, in der Selbstverwaltung der ORKB sowie in der Auswahl der Prüfthemen seitens der ORKB</w:t>
      </w:r>
      <w:r w:rsidR="00094ED4">
        <w:rPr>
          <w:b/>
          <w:bCs/>
          <w:lang w:val="de"/>
        </w:rPr>
        <w:t>.</w:t>
      </w:r>
      <w:r>
        <w:rPr>
          <w:b/>
          <w:bCs/>
          <w:lang w:val="de"/>
        </w:rPr>
        <w:t xml:space="preserve"> </w:t>
      </w:r>
      <w:r>
        <w:rPr>
          <w:lang w:val="de"/>
        </w:rPr>
        <w:t xml:space="preserve">Durch ihre Arbeitsgruppierungen und Regionalen Organisationen unterstützt die INTOSAI ihre Mitgliedsinstitutionen dabei, für Chancengleichheit hinsichtlich der Teilnahme und des Mitwirkens an sowie den Vorteilen aus INTOSAI-Initiativen zu sorgen </w:t>
      </w:r>
      <w:r w:rsidR="00094ED4">
        <w:rPr>
          <w:lang w:val="de"/>
        </w:rPr>
        <w:t>und</w:t>
      </w:r>
      <w:r>
        <w:rPr>
          <w:lang w:val="de"/>
        </w:rPr>
        <w:t xml:space="preserve"> Chancengleichheit innerhalb der ORKB-Belegschaft </w:t>
      </w:r>
      <w:r w:rsidR="00094ED4">
        <w:rPr>
          <w:lang w:val="de"/>
        </w:rPr>
        <w:t xml:space="preserve">sowie </w:t>
      </w:r>
      <w:r>
        <w:rPr>
          <w:lang w:val="de"/>
        </w:rPr>
        <w:t>wirksame Prüfungen von staatlichen Maßnahmen zu Gleichberechtigung und Inklusivität zu</w:t>
      </w:r>
      <w:r w:rsidR="00094ED4">
        <w:rPr>
          <w:lang w:val="de"/>
        </w:rPr>
        <w:t xml:space="preserve"> bieten.</w:t>
      </w:r>
    </w:p>
    <w:p w14:paraId="1A4A2314" w14:textId="77777777" w:rsidR="00E1005D" w:rsidRPr="004773BD" w:rsidRDefault="00E1005D" w:rsidP="00E1005D">
      <w:pPr>
        <w:jc w:val="both"/>
        <w:rPr>
          <w:bCs/>
          <w:lang w:val="de-DE"/>
        </w:rPr>
      </w:pPr>
      <w:r>
        <w:rPr>
          <w:lang w:val="de"/>
        </w:rPr>
        <w:t xml:space="preserve">Unter voller Anerkennung der unterschiedlichen Kontexte, in denen ORKB tätig sind, leistet die INTOSAI ORKB Unterstützung, agile und inklusive Maßnahmen, Verfahren und Prüfung umzusetzen. </w:t>
      </w:r>
    </w:p>
    <w:p w14:paraId="29307907" w14:textId="77777777" w:rsidR="005F4819" w:rsidRPr="004773BD" w:rsidRDefault="005F4819" w:rsidP="00FC7D24">
      <w:pPr>
        <w:jc w:val="both"/>
        <w:rPr>
          <w:lang w:val="de-DE"/>
        </w:rPr>
      </w:pPr>
    </w:p>
    <w:p w14:paraId="439FD550" w14:textId="77777777" w:rsidR="009743E8" w:rsidRPr="004773BD" w:rsidRDefault="009743E8" w:rsidP="00FC7D24">
      <w:pPr>
        <w:jc w:val="both"/>
        <w:rPr>
          <w:lang w:val="de-DE"/>
        </w:rPr>
      </w:pPr>
      <w:bookmarkStart w:id="16" w:name="_Toc96266984"/>
      <w:r>
        <w:rPr>
          <w:rStyle w:val="berschrift2Zchn"/>
          <w:bCs w:val="0"/>
          <w:iCs w:val="0"/>
          <w:lang w:val="de"/>
        </w:rPr>
        <w:t>Priorität 5: Ausbau von strategischen Partnerschaften</w:t>
      </w:r>
      <w:bookmarkEnd w:id="16"/>
    </w:p>
    <w:p w14:paraId="65C73ABF" w14:textId="32BDC8FE" w:rsidR="009743E8" w:rsidRPr="004773BD" w:rsidRDefault="00CE449B" w:rsidP="00FC7D24">
      <w:pPr>
        <w:pStyle w:val="Textkrper"/>
        <w:jc w:val="both"/>
        <w:rPr>
          <w:lang w:val="de-DE"/>
        </w:rPr>
      </w:pPr>
      <w:r>
        <w:rPr>
          <w:b/>
          <w:bCs/>
          <w:lang w:val="de"/>
        </w:rPr>
        <w:t>Zur Unterstützung der Zielerreichung baut die INTOSAI ihre strategischen Partnerschaften aus.</w:t>
      </w:r>
      <w:r>
        <w:rPr>
          <w:lang w:val="de"/>
        </w:rPr>
        <w:t xml:space="preserve"> Durch ihre Arbeitsgruppierungen und Regionalen Organisationen baut die INTOSAI Partnerschaften mit anderen internationalen Institutionen auf, wenn dies von gegenseitigem Vorteil für die INTOSAI und ihre Mitgliedsinstitutionen sein könnte. Als fachlicher Zusammenschluss</w:t>
      </w:r>
      <w:r w:rsidR="00094ED4">
        <w:rPr>
          <w:lang w:val="de"/>
        </w:rPr>
        <w:t xml:space="preserve"> von</w:t>
      </w:r>
      <w:r>
        <w:rPr>
          <w:lang w:val="de"/>
        </w:rPr>
        <w:t xml:space="preserve"> ORKB stellt die INTOSAI </w:t>
      </w:r>
      <w:r w:rsidR="009D4885">
        <w:rPr>
          <w:lang w:val="de"/>
        </w:rPr>
        <w:t xml:space="preserve">in der internationalen Gemeinschaft </w:t>
      </w:r>
      <w:r>
        <w:rPr>
          <w:lang w:val="de"/>
        </w:rPr>
        <w:t>die globale Stimme der staatlichen Finanzkontrolle dar. Die Mitglieder sowie Partnerinnen und Partner der INTOSAI verstehen, wie wichtig es ist, relevante Akteurinnen und Akteure miteinzubeziehen, um das Bewusstsein für die Bedeutung und Wirksamkeit der öffentlichen Finanzkontrolle zu erhöhen sowie den Wert von ORKB für die Gesellschaft sichtbarer zu machen.</w:t>
      </w:r>
    </w:p>
    <w:p w14:paraId="2725A5AD" w14:textId="366E0E90" w:rsidR="009743E8" w:rsidRPr="004773BD" w:rsidRDefault="009743E8" w:rsidP="00FC7D24">
      <w:pPr>
        <w:pStyle w:val="Textkrper"/>
        <w:jc w:val="both"/>
        <w:rPr>
          <w:lang w:val="de-DE"/>
        </w:rPr>
      </w:pPr>
      <w:r>
        <w:rPr>
          <w:lang w:val="de"/>
        </w:rPr>
        <w:t>Die INTOSAI pflegt seit langem strategische Partnerschaften mit internationalen Organisationen</w:t>
      </w:r>
      <w:r w:rsidR="00094ED4">
        <w:rPr>
          <w:lang w:val="de"/>
        </w:rPr>
        <w:t>,</w:t>
      </w:r>
      <w:r>
        <w:rPr>
          <w:lang w:val="de"/>
        </w:rPr>
        <w:t xml:space="preserve"> </w:t>
      </w:r>
      <w:r w:rsidR="00094ED4">
        <w:rPr>
          <w:lang w:val="de"/>
        </w:rPr>
        <w:t>z. </w:t>
      </w:r>
      <w:r w:rsidR="002C0272">
        <w:rPr>
          <w:lang w:val="de"/>
        </w:rPr>
        <w:t>B.</w:t>
      </w:r>
      <w:r>
        <w:rPr>
          <w:lang w:val="de"/>
        </w:rPr>
        <w:t xml:space="preserve"> zivilgesellschaftlichen Einrichtungen, Berufsverbänden, nichtstaatlichen Akteurinnen und Akteuren sowie der INTOSAI-Gebergemeinschaft, um auf die Erreichung ihrer Ziele hinzuarbeiten. Zukünftig kann die INTOSAI einen aktiven Beitrag zu globalen und regionalen Gesprächen über Rechenschaftspflicht sowie Transparenz von Regierungen leisten und somit ihre Reichweite als globale Stimme der ORKB erhöhen. </w:t>
      </w:r>
    </w:p>
    <w:p w14:paraId="6A51B416" w14:textId="77777777" w:rsidR="006A5F0C" w:rsidRPr="004773BD" w:rsidRDefault="006A5F0C" w:rsidP="00FC7D24">
      <w:pPr>
        <w:jc w:val="both"/>
        <w:rPr>
          <w:rFonts w:cstheme="minorHAnsi"/>
          <w:lang w:val="de-DE"/>
        </w:rPr>
      </w:pPr>
    </w:p>
    <w:p w14:paraId="5B76B2D1" w14:textId="77777777" w:rsidR="00E36BB0" w:rsidRPr="004773BD" w:rsidRDefault="00E36BB0" w:rsidP="00FC7D24">
      <w:pPr>
        <w:jc w:val="both"/>
        <w:rPr>
          <w:rFonts w:cstheme="minorHAnsi"/>
          <w:color w:val="595959" w:themeColor="text1" w:themeTint="A6"/>
          <w:lang w:val="de-DE"/>
        </w:rPr>
      </w:pPr>
    </w:p>
    <w:p w14:paraId="73B6DB4F" w14:textId="77777777" w:rsidR="00E17A40" w:rsidRPr="004773BD" w:rsidRDefault="00E17A40" w:rsidP="00FC7D24">
      <w:pPr>
        <w:spacing w:after="220"/>
        <w:jc w:val="both"/>
        <w:rPr>
          <w:sz w:val="24"/>
          <w:szCs w:val="24"/>
          <w:u w:val="single"/>
          <w:lang w:val="de-DE"/>
        </w:rPr>
      </w:pPr>
      <w:r>
        <w:rPr>
          <w:lang w:val="de"/>
        </w:rPr>
        <w:br w:type="page"/>
      </w:r>
    </w:p>
    <w:p w14:paraId="4908484E" w14:textId="14526D49" w:rsidR="00E17A40" w:rsidRPr="004773BD" w:rsidRDefault="008E2442" w:rsidP="00FC7D24">
      <w:pPr>
        <w:pStyle w:val="berschrift1"/>
        <w:jc w:val="both"/>
        <w:rPr>
          <w:caps/>
          <w:lang w:val="de-DE"/>
        </w:rPr>
      </w:pPr>
      <w:bookmarkStart w:id="17" w:name="_Toc96266985"/>
      <w:r>
        <w:rPr>
          <w:caps/>
          <w:lang w:val="de"/>
        </w:rPr>
        <w:lastRenderedPageBreak/>
        <w:t>Strategische Ziele der INTOSAI</w:t>
      </w:r>
      <w:bookmarkEnd w:id="17"/>
    </w:p>
    <w:p w14:paraId="5DCAB3AC" w14:textId="09F03CC4" w:rsidR="00D324D4" w:rsidRPr="004773BD" w:rsidRDefault="00B37683" w:rsidP="00FC7D24">
      <w:pPr>
        <w:pStyle w:val="Textkrper"/>
        <w:jc w:val="both"/>
        <w:rPr>
          <w:lang w:val="de-DE"/>
        </w:rPr>
      </w:pPr>
      <w:r>
        <w:rPr>
          <w:lang w:val="de"/>
        </w:rPr>
        <w:t>Die vier unten angeführten strategischen Ziele und deren Zielsetzungen leiten die INTOSAI und ihre Mitgliedsinstitutionen dabei an, zu wirksamen Prüfungen des öffentlichen Sektors, Rechenschaftspflicht und Transparenz der Regierungen beizutragen. Bei den Zielen 1–3 steht die Unterstützung der INTOSAI-Mitglied</w:t>
      </w:r>
      <w:r w:rsidR="00094ED4">
        <w:rPr>
          <w:lang w:val="de"/>
        </w:rPr>
        <w:t>sinstitutionen</w:t>
      </w:r>
      <w:r>
        <w:rPr>
          <w:lang w:val="de"/>
        </w:rPr>
        <w:t xml:space="preserve"> im Vordergrund, und zwar indem fachliche Normen weiterentwickelt, Kompetenzen ausgebaut und Möglichkeiten zum Wissensaustausch unter den Mitglied</w:t>
      </w:r>
      <w:r w:rsidR="00094ED4">
        <w:rPr>
          <w:lang w:val="de"/>
        </w:rPr>
        <w:t>ern</w:t>
      </w:r>
      <w:r>
        <w:rPr>
          <w:lang w:val="de"/>
        </w:rPr>
        <w:t xml:space="preserve"> geschaffen werden. Das Ziel 4 strebt die Abstimmung der Tätigkeiten der INTOSAI auf diese Ziele an.</w:t>
      </w:r>
    </w:p>
    <w:p w14:paraId="445BB76F" w14:textId="31E054A9" w:rsidR="00654DD4" w:rsidRPr="004773BD" w:rsidRDefault="00654DD4" w:rsidP="00FC7D24">
      <w:pPr>
        <w:pStyle w:val="Textkrper"/>
        <w:jc w:val="both"/>
        <w:rPr>
          <w:lang w:val="de-DE"/>
        </w:rPr>
      </w:pPr>
      <w:r>
        <w:rPr>
          <w:lang w:val="de"/>
        </w:rPr>
        <w:t xml:space="preserve">Alle INTOSAI-Organe tragen die geteilte Verantwortung für die effektive Zusammenarbeit, um die gemeinsamen Ziele und organisatorischen Prioritäten umzusetzen und </w:t>
      </w:r>
      <w:r w:rsidR="00094ED4">
        <w:rPr>
          <w:lang w:val="de"/>
        </w:rPr>
        <w:t xml:space="preserve">somit </w:t>
      </w:r>
      <w:r>
        <w:rPr>
          <w:lang w:val="de"/>
        </w:rPr>
        <w:t>die gewünschten Ergebnisse zu erzielen.</w:t>
      </w:r>
    </w:p>
    <w:p w14:paraId="0D98F106" w14:textId="77777777" w:rsidR="00B37683" w:rsidRPr="004773BD" w:rsidRDefault="00B37683" w:rsidP="00FC7D24">
      <w:pPr>
        <w:pStyle w:val="berschrift2"/>
        <w:jc w:val="both"/>
        <w:rPr>
          <w:lang w:val="de-DE"/>
        </w:rPr>
      </w:pPr>
    </w:p>
    <w:p w14:paraId="3F632289" w14:textId="061CA77F" w:rsidR="004F16E1" w:rsidRPr="004773BD" w:rsidRDefault="004F16E1" w:rsidP="00FC7D24">
      <w:pPr>
        <w:pStyle w:val="berschrift2"/>
        <w:jc w:val="both"/>
        <w:rPr>
          <w:lang w:val="de-DE"/>
        </w:rPr>
      </w:pPr>
      <w:bookmarkStart w:id="18" w:name="_Toc96266986"/>
      <w:r>
        <w:rPr>
          <w:bCs w:val="0"/>
          <w:iCs w:val="0"/>
          <w:lang w:val="de"/>
        </w:rPr>
        <w:t>Ziel 1: Fachliche Normen</w:t>
      </w:r>
      <w:bookmarkEnd w:id="18"/>
    </w:p>
    <w:p w14:paraId="5930B3D1" w14:textId="39373B33" w:rsidR="004F16E1" w:rsidRPr="004773BD" w:rsidRDefault="004F16E1" w:rsidP="00FC7D24">
      <w:pPr>
        <w:jc w:val="both"/>
        <w:rPr>
          <w:bCs/>
          <w:iCs/>
          <w:lang w:val="de-DE"/>
        </w:rPr>
      </w:pPr>
      <w:r>
        <w:rPr>
          <w:lang w:val="de"/>
        </w:rPr>
        <w:t>Im Interesse der Öffentlichkeit unterstützt die INTOSAI die wirksame Arbeitsweise von ORKB, indem sie international anerkannte fachliche Grundsätze, Normen und Leitfäden zur Förderung der Qualität, herausragender Leistungen, der Glaubwürdigkeit, Unabhängigkeit und Relevanz von Prüfungen im öffentlichen Sektor erarbeitet, aktualisiert und verfechtet.</w:t>
      </w:r>
    </w:p>
    <w:p w14:paraId="3C6F2ECB" w14:textId="77777777" w:rsidR="004F16E1" w:rsidRPr="00DD60E0" w:rsidRDefault="004F16E1" w:rsidP="00FC7D24">
      <w:pPr>
        <w:jc w:val="both"/>
        <w:rPr>
          <w:b/>
        </w:rPr>
      </w:pPr>
      <w:r>
        <w:rPr>
          <w:b/>
          <w:bCs/>
          <w:lang w:val="de"/>
        </w:rPr>
        <w:t>Strategische Zielsetzungen</w:t>
      </w:r>
    </w:p>
    <w:p w14:paraId="106301BC" w14:textId="77777777" w:rsidR="004F16E1" w:rsidRPr="004773BD" w:rsidRDefault="004F16E1" w:rsidP="00FC7D24">
      <w:pPr>
        <w:pStyle w:val="Textkrper"/>
        <w:numPr>
          <w:ilvl w:val="1"/>
          <w:numId w:val="31"/>
        </w:numPr>
        <w:jc w:val="both"/>
        <w:rPr>
          <w:lang w:val="de-DE"/>
        </w:rPr>
      </w:pPr>
      <w:r>
        <w:rPr>
          <w:lang w:val="de"/>
        </w:rPr>
        <w:t>Weiterentwicklung des INTOSAI-Rahmenwerks für Fachliche Verlautbarungen (INTOSAI Framework for Professional Pronouncements; IFPP) als grundlegendes Instrument und Sicherstellung einer dynamischen und flexiblen Bereitstellung von Leitfäden und sonstigem Unterstützungsmaterial.</w:t>
      </w:r>
    </w:p>
    <w:p w14:paraId="4146308F" w14:textId="77777777" w:rsidR="004F16E1" w:rsidRPr="004773BD" w:rsidRDefault="004F16E1" w:rsidP="00FC7D24">
      <w:pPr>
        <w:pStyle w:val="Textkrper"/>
        <w:numPr>
          <w:ilvl w:val="1"/>
          <w:numId w:val="31"/>
        </w:numPr>
        <w:jc w:val="both"/>
        <w:rPr>
          <w:lang w:val="de-DE"/>
        </w:rPr>
      </w:pPr>
      <w:r>
        <w:rPr>
          <w:lang w:val="de"/>
        </w:rPr>
        <w:t>Gewährleistung der Qualität sowie der Relevanz des IFPP und die regelmäßige Aktualisierung des fachlichen Inhalts als Reaktion auf Entwicklungen im Berufsstand der Prüferinnen und Prüfer sowie auf Feedback von Nutzerinnen und Nutzern.</w:t>
      </w:r>
    </w:p>
    <w:p w14:paraId="3CC1BEAF" w14:textId="77777777" w:rsidR="004F16E1" w:rsidRPr="004773BD" w:rsidRDefault="004F16E1" w:rsidP="00FC7D24">
      <w:pPr>
        <w:pStyle w:val="Textkrper"/>
        <w:numPr>
          <w:ilvl w:val="1"/>
          <w:numId w:val="31"/>
        </w:numPr>
        <w:jc w:val="both"/>
        <w:rPr>
          <w:lang w:val="de-DE"/>
        </w:rPr>
      </w:pPr>
      <w:r>
        <w:rPr>
          <w:lang w:val="de"/>
        </w:rPr>
        <w:t>Klare Formulierung und Präsentation des IFPP-Materials unter wirksamem Einsatz von Technologie, um sicherzustellen, dass das Material für Nutzerinnen und Nutzer auf sinnvolle Weise zugänglich ist.</w:t>
      </w:r>
    </w:p>
    <w:p w14:paraId="6FBD0627" w14:textId="77777777" w:rsidR="004F16E1" w:rsidRPr="004773BD" w:rsidRDefault="004F16E1" w:rsidP="00FC7D24">
      <w:pPr>
        <w:pStyle w:val="Textkrper"/>
        <w:numPr>
          <w:ilvl w:val="1"/>
          <w:numId w:val="31"/>
        </w:numPr>
        <w:jc w:val="both"/>
        <w:rPr>
          <w:lang w:val="de-DE"/>
        </w:rPr>
      </w:pPr>
      <w:r>
        <w:rPr>
          <w:lang w:val="de"/>
        </w:rPr>
        <w:t>Förderung, Unterstützung und Überwachung der praktischen Anwendung des IFPP seitens der ORKB zur Einholung von Feedback zu dessen Relevanz sowie Verwendung und zur Ermittlung von Verbesserungsmöglichkeiten.</w:t>
      </w:r>
    </w:p>
    <w:p w14:paraId="41A20A6B" w14:textId="77777777" w:rsidR="004F16E1" w:rsidRPr="004773BD" w:rsidRDefault="004F16E1" w:rsidP="00FC7D24">
      <w:pPr>
        <w:pStyle w:val="berschrift1"/>
        <w:jc w:val="both"/>
        <w:rPr>
          <w:lang w:val="de-DE"/>
        </w:rPr>
      </w:pPr>
    </w:p>
    <w:p w14:paraId="00767547" w14:textId="77777777" w:rsidR="004F16E1" w:rsidRPr="004773BD" w:rsidRDefault="004F16E1" w:rsidP="00FC7D24">
      <w:pPr>
        <w:pStyle w:val="berschrift2"/>
        <w:jc w:val="both"/>
        <w:rPr>
          <w:lang w:val="de-DE"/>
        </w:rPr>
      </w:pPr>
      <w:bookmarkStart w:id="19" w:name="_Toc96266987"/>
      <w:r>
        <w:rPr>
          <w:bCs w:val="0"/>
          <w:iCs w:val="0"/>
          <w:lang w:val="de"/>
        </w:rPr>
        <w:t>Ziel 2: Ausbau von Sachkompetenzen</w:t>
      </w:r>
      <w:bookmarkEnd w:id="19"/>
      <w:r>
        <w:rPr>
          <w:bCs w:val="0"/>
          <w:iCs w:val="0"/>
          <w:lang w:val="de"/>
        </w:rPr>
        <w:t xml:space="preserve"> </w:t>
      </w:r>
    </w:p>
    <w:p w14:paraId="5B7DE66E" w14:textId="77777777" w:rsidR="004F16E1" w:rsidRPr="004773BD" w:rsidRDefault="004F16E1" w:rsidP="00FC7D24">
      <w:pPr>
        <w:spacing w:after="240"/>
        <w:jc w:val="both"/>
        <w:rPr>
          <w:i/>
          <w:lang w:val="de-DE"/>
        </w:rPr>
      </w:pPr>
      <w:r>
        <w:rPr>
          <w:lang w:val="de"/>
        </w:rPr>
        <w:t>Durch die Förderung der Fähigkeiten und Fertigkeiten von ORKB unterstützt die INTOSAI ORKB beim Ausbau von Sachkompetenzen, damit diese ihren Wert und Nutzen für die Gesellschaft maximieren können. Mit dem Vorsatz, „niemanden zurückzulassen“, unterstützt Ziel 2 die fundierte Entscheidungsfindung der INTOSAI im Bereich Kompetenzausbau von ORKB zur Unterstützung aller INTOSAI-Mitglieder.</w:t>
      </w:r>
    </w:p>
    <w:p w14:paraId="07FDE84D" w14:textId="77777777" w:rsidR="004F16E1" w:rsidRPr="00DD60E0" w:rsidRDefault="004F16E1" w:rsidP="00FC7D24">
      <w:pPr>
        <w:jc w:val="both"/>
        <w:rPr>
          <w:b/>
          <w:color w:val="0070C0"/>
        </w:rPr>
      </w:pPr>
      <w:r>
        <w:rPr>
          <w:b/>
          <w:bCs/>
          <w:lang w:val="de"/>
        </w:rPr>
        <w:lastRenderedPageBreak/>
        <w:t>Strategische Zielsetzungen</w:t>
      </w:r>
    </w:p>
    <w:p w14:paraId="32C584DA" w14:textId="77777777" w:rsidR="004F16E1" w:rsidRPr="00DD60E0" w:rsidRDefault="004F16E1" w:rsidP="00FC7D24">
      <w:pPr>
        <w:pStyle w:val="Listenabsatz"/>
        <w:numPr>
          <w:ilvl w:val="0"/>
          <w:numId w:val="31"/>
        </w:numPr>
        <w:spacing w:after="220" w:line="240" w:lineRule="auto"/>
        <w:jc w:val="both"/>
        <w:rPr>
          <w:vanish/>
          <w:color w:val="auto"/>
        </w:rPr>
      </w:pPr>
    </w:p>
    <w:p w14:paraId="5E865F7B" w14:textId="77777777" w:rsidR="004F16E1" w:rsidRPr="004773BD" w:rsidRDefault="004F16E1" w:rsidP="00FC7D24">
      <w:pPr>
        <w:pStyle w:val="Textkrper"/>
        <w:numPr>
          <w:ilvl w:val="1"/>
          <w:numId w:val="31"/>
        </w:numPr>
        <w:jc w:val="both"/>
        <w:rPr>
          <w:lang w:val="de-DE"/>
        </w:rPr>
      </w:pPr>
      <w:r>
        <w:rPr>
          <w:lang w:val="de"/>
        </w:rPr>
        <w:t>Förderung, Begünstigung und Umsetzung von INTOSAI-weiten Initiativen zur Unterstützung der Bedürfnisse von ORKB im Bereich Kompetenzausbau.</w:t>
      </w:r>
    </w:p>
    <w:p w14:paraId="6409EC0A" w14:textId="77777777" w:rsidR="004F16E1" w:rsidRPr="004773BD" w:rsidRDefault="004F16E1" w:rsidP="00FC7D24">
      <w:pPr>
        <w:pStyle w:val="Textkrper"/>
        <w:numPr>
          <w:ilvl w:val="1"/>
          <w:numId w:val="31"/>
        </w:numPr>
        <w:jc w:val="both"/>
        <w:rPr>
          <w:lang w:val="de-DE"/>
        </w:rPr>
      </w:pPr>
      <w:r>
        <w:rPr>
          <w:lang w:val="de"/>
        </w:rPr>
        <w:t>Strategischer Abschluss von Partnerschaften innerhalb und außerhalb der INTOSAI zur Förderung der Professionalität von ORKB, der Professionalisierung von Prüferinnen und Prüfern sowie der Fähigkeit von ORKB, künftige Herausforderungen zu meistern.</w:t>
      </w:r>
    </w:p>
    <w:p w14:paraId="6BB12D39" w14:textId="77777777" w:rsidR="004F16E1" w:rsidRPr="004773BD" w:rsidRDefault="004F16E1" w:rsidP="00FC7D24">
      <w:pPr>
        <w:pStyle w:val="Textkrper"/>
        <w:numPr>
          <w:ilvl w:val="1"/>
          <w:numId w:val="31"/>
        </w:numPr>
        <w:jc w:val="both"/>
        <w:rPr>
          <w:lang w:val="de-DE"/>
        </w:rPr>
      </w:pPr>
      <w:r>
        <w:rPr>
          <w:lang w:val="de"/>
        </w:rPr>
        <w:t xml:space="preserve">Austausch über Erkenntnisse sowie Verfahren im Bereich Sachkompetenzausbau und Ermöglichung eines Dialogs über Herausforderungen sowie Chancen in Bezug auf den Ausbau von Sachkompetenzen. </w:t>
      </w:r>
    </w:p>
    <w:p w14:paraId="0720CBA3" w14:textId="77777777" w:rsidR="004F16E1" w:rsidRPr="004773BD" w:rsidRDefault="004F16E1" w:rsidP="00FC7D24">
      <w:pPr>
        <w:pStyle w:val="berschrift1"/>
        <w:jc w:val="both"/>
        <w:rPr>
          <w:lang w:val="de-DE"/>
        </w:rPr>
      </w:pPr>
    </w:p>
    <w:p w14:paraId="1030DD4C" w14:textId="77777777" w:rsidR="004F16E1" w:rsidRPr="004773BD" w:rsidRDefault="004F16E1" w:rsidP="00FC7D24">
      <w:pPr>
        <w:pStyle w:val="berschrift2"/>
        <w:jc w:val="both"/>
        <w:rPr>
          <w:lang w:val="de-DE"/>
        </w:rPr>
      </w:pPr>
      <w:bookmarkStart w:id="20" w:name="_Toc96266988"/>
      <w:r>
        <w:rPr>
          <w:bCs w:val="0"/>
          <w:iCs w:val="0"/>
          <w:lang w:val="de"/>
        </w:rPr>
        <w:t>Ziel 3: Austausch von Wissen</w:t>
      </w:r>
      <w:bookmarkEnd w:id="20"/>
      <w:r>
        <w:rPr>
          <w:bCs w:val="0"/>
          <w:iCs w:val="0"/>
          <w:lang w:val="de"/>
        </w:rPr>
        <w:t xml:space="preserve"> </w:t>
      </w:r>
    </w:p>
    <w:p w14:paraId="3DA65F1D" w14:textId="257C8737" w:rsidR="004F16E1" w:rsidRPr="004773BD" w:rsidRDefault="002C0272" w:rsidP="00FC7D24">
      <w:pPr>
        <w:spacing w:after="120"/>
        <w:jc w:val="both"/>
        <w:rPr>
          <w:szCs w:val="22"/>
          <w:lang w:val="de-DE"/>
        </w:rPr>
      </w:pPr>
      <w:r>
        <w:rPr>
          <w:szCs w:val="22"/>
          <w:lang w:val="de"/>
        </w:rPr>
        <w:t>Durch Wissensausbau, Wissensaustausch und den Einsatz von Wissensmanagement-Diensten schafft d</w:t>
      </w:r>
      <w:r w:rsidR="004F16E1">
        <w:rPr>
          <w:szCs w:val="22"/>
          <w:lang w:val="de"/>
        </w:rPr>
        <w:t xml:space="preserve">ie INTOSAI Anreize für die </w:t>
      </w:r>
      <w:r w:rsidR="00094ED4">
        <w:rPr>
          <w:szCs w:val="22"/>
          <w:lang w:val="de"/>
        </w:rPr>
        <w:t>Kooperation und Zusammenarbeit</w:t>
      </w:r>
      <w:r w:rsidR="004F16E1">
        <w:rPr>
          <w:szCs w:val="22"/>
          <w:lang w:val="de"/>
        </w:rPr>
        <w:t xml:space="preserve"> zwischen ORKB </w:t>
      </w:r>
      <w:r w:rsidR="00094ED4">
        <w:rPr>
          <w:szCs w:val="22"/>
          <w:lang w:val="de"/>
        </w:rPr>
        <w:t>sowie für</w:t>
      </w:r>
      <w:r w:rsidR="004F16E1">
        <w:rPr>
          <w:szCs w:val="22"/>
          <w:lang w:val="de"/>
        </w:rPr>
        <w:t xml:space="preserve"> kontinuierliche Verbesserung.</w:t>
      </w:r>
    </w:p>
    <w:p w14:paraId="329B9F59" w14:textId="77777777" w:rsidR="004F16E1" w:rsidRPr="00DD60E0" w:rsidRDefault="004F16E1" w:rsidP="00FC7D24">
      <w:pPr>
        <w:jc w:val="both"/>
        <w:rPr>
          <w:b/>
          <w:szCs w:val="22"/>
        </w:rPr>
      </w:pPr>
      <w:r>
        <w:rPr>
          <w:b/>
          <w:bCs/>
          <w:szCs w:val="22"/>
          <w:lang w:val="de"/>
        </w:rPr>
        <w:t xml:space="preserve">Strategische Zielsetzungen </w:t>
      </w:r>
    </w:p>
    <w:p w14:paraId="173CDB92" w14:textId="77777777" w:rsidR="004F16E1" w:rsidRPr="00DD60E0" w:rsidRDefault="004F16E1" w:rsidP="00FC7D24">
      <w:pPr>
        <w:pStyle w:val="Listenabsatz"/>
        <w:numPr>
          <w:ilvl w:val="0"/>
          <w:numId w:val="31"/>
        </w:numPr>
        <w:spacing w:after="220" w:line="240" w:lineRule="auto"/>
        <w:jc w:val="both"/>
        <w:rPr>
          <w:vanish/>
          <w:color w:val="auto"/>
        </w:rPr>
      </w:pPr>
    </w:p>
    <w:p w14:paraId="14C03966" w14:textId="4DC83EC4" w:rsidR="004F16E1" w:rsidRPr="004773BD" w:rsidRDefault="004F16E1" w:rsidP="00FC7D24">
      <w:pPr>
        <w:pStyle w:val="Textkrper"/>
        <w:numPr>
          <w:ilvl w:val="1"/>
          <w:numId w:val="31"/>
        </w:numPr>
        <w:jc w:val="both"/>
        <w:rPr>
          <w:lang w:val="de-DE"/>
        </w:rPr>
      </w:pPr>
      <w:r>
        <w:rPr>
          <w:lang w:val="de"/>
        </w:rPr>
        <w:t xml:space="preserve">Erarbeitung und Aufrechterhaltung von Fachwissen im Bereich der staatlichen Finanzkontrolle sowie Zusammenarbeit mit anderen INTOSAI-Organen zur </w:t>
      </w:r>
      <w:r w:rsidR="00094ED4">
        <w:rPr>
          <w:lang w:val="de"/>
        </w:rPr>
        <w:t>Ausarbeitung</w:t>
      </w:r>
      <w:r>
        <w:rPr>
          <w:lang w:val="de"/>
        </w:rPr>
        <w:t xml:space="preserve"> von Inhalten für das INTOSAI-Rahmenwerk für fachliche Verlautbarungen und sonstige INTOSAI-Produkte.</w:t>
      </w:r>
    </w:p>
    <w:p w14:paraId="2D66AADD" w14:textId="77777777" w:rsidR="004F16E1" w:rsidRPr="004773BD" w:rsidRDefault="004F16E1" w:rsidP="00DD60E0">
      <w:pPr>
        <w:pStyle w:val="Textkrper"/>
        <w:numPr>
          <w:ilvl w:val="1"/>
          <w:numId w:val="31"/>
        </w:numPr>
        <w:jc w:val="both"/>
        <w:rPr>
          <w:lang w:val="de-DE"/>
        </w:rPr>
      </w:pPr>
      <w:r>
        <w:rPr>
          <w:lang w:val="de"/>
        </w:rPr>
        <w:t>Ermöglichung eines weitreichenden Wissens- und Erfahrungsaustausches im Rahmen von Arbeitsgruppen und Taskforces sowie einer effektiven Kommunikation unter INTOSAI-Mitgliedsinstitutionen mit stärkerem Fokus auf digitale Ansätze.</w:t>
      </w:r>
    </w:p>
    <w:p w14:paraId="56B5AB96" w14:textId="77777777" w:rsidR="004F16E1" w:rsidRPr="004773BD" w:rsidRDefault="004F16E1" w:rsidP="00FC7D24">
      <w:pPr>
        <w:pStyle w:val="Textkrper"/>
        <w:numPr>
          <w:ilvl w:val="1"/>
          <w:numId w:val="31"/>
        </w:numPr>
        <w:jc w:val="both"/>
        <w:rPr>
          <w:lang w:val="de-DE"/>
        </w:rPr>
      </w:pPr>
      <w:r>
        <w:rPr>
          <w:lang w:val="de"/>
        </w:rPr>
        <w:t>Ermöglichung der kontinuierlichen Verbesserung von ORKB durch Maßnahmen zum Wissensaustausch, z. B. Studien zu Best Practices, Seminare, Webinare, Forschung zu Themen von gemeinsamem Interesse und Anliegen sowie die Einrichtung von Wissenszentren.</w:t>
      </w:r>
    </w:p>
    <w:p w14:paraId="12848864" w14:textId="77777777" w:rsidR="004F16E1" w:rsidRPr="004773BD" w:rsidRDefault="004F16E1" w:rsidP="00FC7D24">
      <w:pPr>
        <w:spacing w:after="220"/>
        <w:jc w:val="both"/>
        <w:rPr>
          <w:b/>
          <w:lang w:val="de-DE"/>
        </w:rPr>
      </w:pPr>
    </w:p>
    <w:p w14:paraId="01711137" w14:textId="77777777" w:rsidR="004F16E1" w:rsidRPr="004773BD" w:rsidRDefault="004F16E1" w:rsidP="00FC7D24">
      <w:pPr>
        <w:pStyle w:val="berschrift2"/>
        <w:jc w:val="both"/>
        <w:rPr>
          <w:lang w:val="de-DE"/>
        </w:rPr>
      </w:pPr>
      <w:bookmarkStart w:id="21" w:name="_Toc79416121"/>
      <w:bookmarkStart w:id="22" w:name="_Toc96266989"/>
      <w:r>
        <w:rPr>
          <w:bCs w:val="0"/>
          <w:iCs w:val="0"/>
          <w:lang w:val="de"/>
        </w:rPr>
        <w:t>Ziel 4: Maximierung des Wertes der INTOSAI</w:t>
      </w:r>
      <w:bookmarkEnd w:id="21"/>
      <w:bookmarkEnd w:id="22"/>
      <w:r>
        <w:rPr>
          <w:bCs w:val="0"/>
          <w:iCs w:val="0"/>
          <w:lang w:val="de"/>
        </w:rPr>
        <w:t xml:space="preserve"> </w:t>
      </w:r>
    </w:p>
    <w:p w14:paraId="69AE16E3" w14:textId="77777777" w:rsidR="004F16E1" w:rsidRPr="004773BD" w:rsidRDefault="004F16E1" w:rsidP="00FC7D24">
      <w:pPr>
        <w:jc w:val="both"/>
        <w:rPr>
          <w:b/>
          <w:color w:val="0070C0"/>
          <w:szCs w:val="22"/>
          <w:lang w:val="de-DE"/>
        </w:rPr>
      </w:pPr>
      <w:r>
        <w:rPr>
          <w:szCs w:val="22"/>
          <w:lang w:val="de"/>
        </w:rPr>
        <w:t>Die INTOSAI fördert</w:t>
      </w:r>
      <w:r>
        <w:rPr>
          <w:lang w:val="de"/>
        </w:rPr>
        <w:t xml:space="preserve"> wirtschaftliche, effiziente, erfolgreiche, relevante und innovative Arbeitsverfahren, zügige Entscheidungsfindung und agile Führungspraktiken.</w:t>
      </w:r>
    </w:p>
    <w:p w14:paraId="56B0ED3D" w14:textId="77777777" w:rsidR="004F16E1" w:rsidRPr="00DD60E0" w:rsidRDefault="004F16E1" w:rsidP="00FC7D24">
      <w:pPr>
        <w:jc w:val="both"/>
        <w:rPr>
          <w:b/>
          <w:szCs w:val="22"/>
        </w:rPr>
      </w:pPr>
      <w:r>
        <w:rPr>
          <w:b/>
          <w:bCs/>
          <w:szCs w:val="22"/>
          <w:lang w:val="de"/>
        </w:rPr>
        <w:t xml:space="preserve">Strategische Zielsetzungen </w:t>
      </w:r>
    </w:p>
    <w:p w14:paraId="5C8A1C3E" w14:textId="77777777" w:rsidR="004F16E1" w:rsidRPr="00DD60E0" w:rsidRDefault="004F16E1" w:rsidP="00FC7D24">
      <w:pPr>
        <w:pStyle w:val="Listenabsatz"/>
        <w:numPr>
          <w:ilvl w:val="0"/>
          <w:numId w:val="31"/>
        </w:numPr>
        <w:spacing w:after="220" w:line="240" w:lineRule="auto"/>
        <w:jc w:val="both"/>
        <w:rPr>
          <w:vanish/>
          <w:color w:val="auto"/>
        </w:rPr>
      </w:pPr>
    </w:p>
    <w:p w14:paraId="396A639F" w14:textId="77777777" w:rsidR="004F16E1" w:rsidRPr="004773BD" w:rsidRDefault="004F16E1" w:rsidP="00FC7D24">
      <w:pPr>
        <w:pStyle w:val="Textkrper"/>
        <w:numPr>
          <w:ilvl w:val="1"/>
          <w:numId w:val="31"/>
        </w:numPr>
        <w:jc w:val="both"/>
        <w:rPr>
          <w:lang w:val="de-DE"/>
        </w:rPr>
      </w:pPr>
      <w:r>
        <w:rPr>
          <w:lang w:val="de"/>
        </w:rPr>
        <w:t xml:space="preserve">Überwachung der Umsetzung des Strategischen Plans der INTOSAI, einschließlich des Leistungsmanagements der INTOSAI. </w:t>
      </w:r>
    </w:p>
    <w:p w14:paraId="417C9038" w14:textId="77777777" w:rsidR="004F16E1" w:rsidRPr="004773BD" w:rsidRDefault="004F16E1" w:rsidP="00FC7D24">
      <w:pPr>
        <w:pStyle w:val="Textkrper"/>
        <w:numPr>
          <w:ilvl w:val="1"/>
          <w:numId w:val="31"/>
        </w:numPr>
        <w:jc w:val="both"/>
        <w:rPr>
          <w:lang w:val="de-DE"/>
        </w:rPr>
      </w:pPr>
      <w:r>
        <w:rPr>
          <w:lang w:val="de"/>
        </w:rPr>
        <w:t xml:space="preserve">Verwaltung und Kontrolle der INTOSAI-Mittel zur Erledigung der im Strategischen Plan dargelegten Aufgaben. </w:t>
      </w:r>
    </w:p>
    <w:p w14:paraId="62B59CCB" w14:textId="77777777" w:rsidR="004F16E1" w:rsidRPr="004773BD" w:rsidRDefault="004F16E1" w:rsidP="00FC7D24">
      <w:pPr>
        <w:pStyle w:val="Textkrper"/>
        <w:numPr>
          <w:ilvl w:val="1"/>
          <w:numId w:val="31"/>
        </w:numPr>
        <w:jc w:val="both"/>
        <w:rPr>
          <w:lang w:val="de-DE"/>
        </w:rPr>
      </w:pPr>
      <w:r>
        <w:rPr>
          <w:lang w:val="de"/>
        </w:rPr>
        <w:lastRenderedPageBreak/>
        <w:t xml:space="preserve">Aufrechterhaltung und Weiterentwicklung der Bemühungen der Kooperation INTOSAI-Gebergemeinschaft. </w:t>
      </w:r>
    </w:p>
    <w:p w14:paraId="6C4CF986" w14:textId="3D25DEFC" w:rsidR="004F16E1" w:rsidRPr="004773BD" w:rsidRDefault="004F16E1" w:rsidP="00FC7D24">
      <w:pPr>
        <w:pStyle w:val="Textkrper"/>
        <w:numPr>
          <w:ilvl w:val="1"/>
          <w:numId w:val="31"/>
        </w:numPr>
        <w:jc w:val="both"/>
        <w:rPr>
          <w:lang w:val="de-DE"/>
        </w:rPr>
      </w:pPr>
      <w:r>
        <w:rPr>
          <w:lang w:val="de"/>
        </w:rPr>
        <w:t>Gewährleistung</w:t>
      </w:r>
      <w:r w:rsidR="00094ED4">
        <w:rPr>
          <w:lang w:val="de"/>
        </w:rPr>
        <w:t>, dass die</w:t>
      </w:r>
      <w:r>
        <w:rPr>
          <w:lang w:val="de"/>
        </w:rPr>
        <w:t xml:space="preserve"> Funktionsweise der Organisationsstruktur</w:t>
      </w:r>
      <w:r w:rsidR="00094ED4">
        <w:rPr>
          <w:lang w:val="de"/>
        </w:rPr>
        <w:t xml:space="preserve">, </w:t>
      </w:r>
      <w:r>
        <w:rPr>
          <w:lang w:val="de"/>
        </w:rPr>
        <w:t>Öffentlichkeitsarbeit</w:t>
      </w:r>
      <w:r w:rsidR="00094ED4">
        <w:rPr>
          <w:lang w:val="de"/>
        </w:rPr>
        <w:t xml:space="preserve">, öffentlichkeitswirksamen Initiativen und </w:t>
      </w:r>
      <w:r>
        <w:rPr>
          <w:lang w:val="de"/>
        </w:rPr>
        <w:t xml:space="preserve">der Kommunikations-, Koordinations- </w:t>
      </w:r>
      <w:r w:rsidR="00094ED4">
        <w:rPr>
          <w:lang w:val="de"/>
        </w:rPr>
        <w:t>sowie</w:t>
      </w:r>
      <w:r>
        <w:rPr>
          <w:lang w:val="de"/>
        </w:rPr>
        <w:t xml:space="preserve"> Entscheidungsfindungsprozesse der INTOSAI</w:t>
      </w:r>
      <w:r w:rsidR="00094ED4">
        <w:rPr>
          <w:lang w:val="de"/>
        </w:rPr>
        <w:t xml:space="preserve"> </w:t>
      </w:r>
      <w:r>
        <w:rPr>
          <w:lang w:val="de"/>
        </w:rPr>
        <w:t xml:space="preserve">sowohl für ORKB als auch die INTOSAI von Vorteil </w:t>
      </w:r>
      <w:r w:rsidR="002C0272">
        <w:rPr>
          <w:lang w:val="de"/>
        </w:rPr>
        <w:t>ist.</w:t>
      </w:r>
    </w:p>
    <w:p w14:paraId="600D8B74" w14:textId="77777777" w:rsidR="004F16E1" w:rsidRPr="004773BD" w:rsidRDefault="004F16E1" w:rsidP="00FC7D24">
      <w:pPr>
        <w:pStyle w:val="Textkrper"/>
        <w:numPr>
          <w:ilvl w:val="1"/>
          <w:numId w:val="31"/>
        </w:numPr>
        <w:jc w:val="both"/>
        <w:rPr>
          <w:lang w:val="de-DE"/>
        </w:rPr>
      </w:pPr>
      <w:r>
        <w:rPr>
          <w:lang w:val="de"/>
        </w:rPr>
        <w:t xml:space="preserve">Unterstützung der INTOSAI bei der Erfüllung der Bedürfnisse der ORKB-Gemeinschaft sowie gleichzeitige Abstimmung der Bemühungen der INTOSAI über die strategischen Ziele und Regionalen Organisationen der INTOSAI hinweg. </w:t>
      </w:r>
    </w:p>
    <w:p w14:paraId="02ABD210" w14:textId="77777777" w:rsidR="000C716F" w:rsidRPr="004773BD" w:rsidRDefault="004F16E1" w:rsidP="00877EDF">
      <w:pPr>
        <w:pStyle w:val="Textkrper"/>
        <w:numPr>
          <w:ilvl w:val="1"/>
          <w:numId w:val="31"/>
        </w:numPr>
        <w:jc w:val="both"/>
        <w:rPr>
          <w:b/>
          <w:lang w:val="de-DE"/>
        </w:rPr>
      </w:pPr>
      <w:r>
        <w:rPr>
          <w:lang w:val="de"/>
        </w:rPr>
        <w:t>Förderung von Gleichberechtigung und Inklusivität im Tätigkeitsbereich der INTOSAI.</w:t>
      </w:r>
      <w:r>
        <w:rPr>
          <w:lang w:val="de"/>
        </w:rPr>
        <w:br w:type="page"/>
      </w:r>
    </w:p>
    <w:p w14:paraId="14A65907" w14:textId="77777777" w:rsidR="0072303C" w:rsidRPr="004773BD" w:rsidRDefault="00E17A40" w:rsidP="00FC7D24">
      <w:pPr>
        <w:pStyle w:val="berschrift1"/>
        <w:jc w:val="both"/>
        <w:rPr>
          <w:caps/>
          <w:lang w:val="de-DE"/>
        </w:rPr>
      </w:pPr>
      <w:bookmarkStart w:id="23" w:name="_Toc96266990"/>
      <w:r>
        <w:rPr>
          <w:caps/>
          <w:lang w:val="de"/>
        </w:rPr>
        <w:lastRenderedPageBreak/>
        <w:t>Anhang I: Die INTOSAI und ihre Organisationen</w:t>
      </w:r>
      <w:bookmarkEnd w:id="23"/>
    </w:p>
    <w:p w14:paraId="4CB21146" w14:textId="77777777" w:rsidR="001976DF" w:rsidRPr="004773BD" w:rsidRDefault="001976DF" w:rsidP="00272A88">
      <w:pPr>
        <w:pStyle w:val="berschrift2"/>
        <w:rPr>
          <w:lang w:val="de-DE"/>
        </w:rPr>
      </w:pPr>
      <w:bookmarkStart w:id="24" w:name="_Toc96266991"/>
      <w:r>
        <w:rPr>
          <w:bCs w:val="0"/>
          <w:iCs w:val="0"/>
          <w:lang w:val="de"/>
        </w:rPr>
        <w:t>Organisation und Funktion</w:t>
      </w:r>
      <w:bookmarkEnd w:id="24"/>
    </w:p>
    <w:p w14:paraId="664D8FF5" w14:textId="5775AADE" w:rsidR="001976DF" w:rsidRPr="004773BD" w:rsidRDefault="001976DF" w:rsidP="001976DF">
      <w:pPr>
        <w:pStyle w:val="Textkrper"/>
        <w:jc w:val="both"/>
        <w:rPr>
          <w:lang w:val="de-DE"/>
        </w:rPr>
      </w:pPr>
      <w:r>
        <w:rPr>
          <w:lang w:val="de"/>
        </w:rPr>
        <w:t>Der INTOSAI-Kongress ist das oberste Organ der Organisation. Bei der alle drei Jahre stattfindenden Veranstaltung treffen alle INTOSAI-Mitglied</w:t>
      </w:r>
      <w:r w:rsidR="00A364C7">
        <w:rPr>
          <w:lang w:val="de"/>
        </w:rPr>
        <w:t>sinstitutionen</w:t>
      </w:r>
      <w:r>
        <w:rPr>
          <w:lang w:val="de"/>
        </w:rPr>
        <w:t xml:space="preserve"> aufeinander. Das Präsidium gewährleistet strategische Führung, Leitung und Kontinuität im Zeitraum zwischen den Kongressen. Das Präsidium besteht aus 22 Mitgliedern, die sowohl die Organe als auch die Regionalen Organisationen der INTOSAI vertreten. Der Kongress sowie das Präsidium werden von einem Vorsitz geleitet, der alle drei Jahre wechselt. </w:t>
      </w:r>
    </w:p>
    <w:p w14:paraId="48988890" w14:textId="77777777" w:rsidR="001976DF" w:rsidRPr="004773BD" w:rsidRDefault="001976DF" w:rsidP="001976DF">
      <w:pPr>
        <w:pStyle w:val="Textkrper"/>
        <w:jc w:val="both"/>
        <w:rPr>
          <w:lang w:val="de-DE"/>
        </w:rPr>
      </w:pPr>
      <w:r>
        <w:rPr>
          <w:lang w:val="de"/>
        </w:rPr>
        <w:t xml:space="preserve">Die INTOSAI verfügt über ein ständiges Generalsekretariat in Wien, Österreich, das der INTOSAI strategische Unterstützung bietet sowie zentrale Verwaltungsaufgaben wahrnimmt. </w:t>
      </w:r>
    </w:p>
    <w:p w14:paraId="1EBBDEFF" w14:textId="1BF0D591" w:rsidR="001976DF" w:rsidRPr="004773BD" w:rsidRDefault="001976DF" w:rsidP="001976DF">
      <w:pPr>
        <w:pStyle w:val="Textkrper"/>
        <w:jc w:val="both"/>
        <w:rPr>
          <w:lang w:val="de-DE"/>
        </w:rPr>
      </w:pPr>
      <w:r>
        <w:rPr>
          <w:lang w:val="de"/>
        </w:rPr>
        <w:t>Der Schwerpunkt der vier INTOSAI-Zielkomitees liegt jeweils auf Normen, Sachkompetenz</w:t>
      </w:r>
      <w:r w:rsidR="00C52415">
        <w:rPr>
          <w:lang w:val="de"/>
        </w:rPr>
        <w:t>ausbau</w:t>
      </w:r>
      <w:r>
        <w:rPr>
          <w:lang w:val="de"/>
        </w:rPr>
        <w:t xml:space="preserve">, Wissensaustausch und Organisationsführung. Die Zielkomitees geben der INTOSAI für die zu den jeweiligen Zielen gehörenden Bereiche die Richtung vor und unterstützen das Präsidium somit bei der Umsetzung der Ziele und Zielsetzungen der INTOSAI. Etwa 25 Untergremien leisten einen Beitrag zur Gesamtarbeit dieser Komitees. </w:t>
      </w:r>
    </w:p>
    <w:p w14:paraId="28669895" w14:textId="77777777" w:rsidR="001976DF" w:rsidRPr="004773BD" w:rsidRDefault="001976DF" w:rsidP="001976DF">
      <w:pPr>
        <w:pStyle w:val="Textkrper"/>
        <w:jc w:val="both"/>
        <w:rPr>
          <w:lang w:val="de-DE"/>
        </w:rPr>
      </w:pPr>
      <w:r>
        <w:rPr>
          <w:lang w:val="de"/>
        </w:rPr>
        <w:t xml:space="preserve">Bei der Erfüllung ihrer Prioritäten und Ziele wird die INTOSAI darüber hinaus von der INTOSAI Entwicklungsinitiative, der INTOSAI-Zeitschrift, dem Aufsichtskomitee für neu aufkommende Themen und sieben Regionalen Organisationen unterstützt. </w:t>
      </w:r>
    </w:p>
    <w:p w14:paraId="02F84B99" w14:textId="77777777" w:rsidR="0068469B" w:rsidRPr="004773BD" w:rsidRDefault="0068469B">
      <w:pPr>
        <w:spacing w:after="220"/>
        <w:rPr>
          <w:rFonts w:cs="Times New Roman"/>
          <w:b/>
          <w:bCs/>
          <w:kern w:val="32"/>
          <w:sz w:val="24"/>
          <w:szCs w:val="26"/>
          <w:lang w:val="de-DE"/>
        </w:rPr>
      </w:pPr>
      <w:r>
        <w:rPr>
          <w:lang w:val="de"/>
        </w:rPr>
        <w:br w:type="page"/>
      </w:r>
    </w:p>
    <w:p w14:paraId="0A78DA4B" w14:textId="77777777" w:rsidR="00E17A40" w:rsidRPr="004773BD" w:rsidRDefault="00E17A40" w:rsidP="00272A88">
      <w:pPr>
        <w:pStyle w:val="berschrift2"/>
        <w:rPr>
          <w:lang w:val="de-DE"/>
        </w:rPr>
      </w:pPr>
      <w:bookmarkStart w:id="25" w:name="_Toc96266992"/>
      <w:r>
        <w:rPr>
          <w:bCs w:val="0"/>
          <w:iCs w:val="0"/>
          <w:lang w:val="de"/>
        </w:rPr>
        <w:lastRenderedPageBreak/>
        <w:t>Organigramm</w:t>
      </w:r>
      <w:bookmarkEnd w:id="25"/>
    </w:p>
    <w:p w14:paraId="595B1B15" w14:textId="77777777" w:rsidR="00587384" w:rsidRPr="004773BD" w:rsidRDefault="00587384" w:rsidP="00FC7D24">
      <w:pPr>
        <w:jc w:val="both"/>
        <w:rPr>
          <w:b/>
          <w:color w:val="FF0000"/>
          <w:lang w:val="de-DE"/>
        </w:rPr>
      </w:pPr>
      <w:r>
        <w:rPr>
          <w:b/>
          <w:bCs/>
          <w:color w:val="FF0000"/>
          <w:lang w:val="de"/>
        </w:rPr>
        <w:t xml:space="preserve">Hinweis: Es wird ein interaktives, detailliertes Organigramm erarbeitet, um die wichtigsten INTOSAI-Organe visuell darzustellen. Die Abbildung wird Hyperlinks zu den Websites der jeweiligen INTOSAI-Organe enthalten. </w:t>
      </w:r>
    </w:p>
    <w:p w14:paraId="172AC911" w14:textId="77777777" w:rsidR="00057A62" w:rsidRPr="004773BD" w:rsidRDefault="00057A62" w:rsidP="00FC7D24">
      <w:pPr>
        <w:spacing w:after="220"/>
        <w:jc w:val="both"/>
        <w:rPr>
          <w:rFonts w:cs="Times New Roman"/>
          <w:b/>
          <w:bCs/>
          <w:caps/>
          <w:kern w:val="32"/>
          <w:sz w:val="24"/>
          <w:szCs w:val="26"/>
          <w:lang w:val="de-DE"/>
        </w:rPr>
      </w:pPr>
      <w:r>
        <w:rPr>
          <w:lang w:val="de"/>
        </w:rPr>
        <w:t xml:space="preserve"> </w:t>
      </w:r>
    </w:p>
    <w:sectPr w:rsidR="00057A62" w:rsidRPr="004773BD" w:rsidSect="009F36A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CF638" w14:textId="77777777" w:rsidR="00400BED" w:rsidRDefault="00400BED" w:rsidP="003359F3">
      <w:pPr>
        <w:spacing w:before="0"/>
      </w:pPr>
      <w:r>
        <w:separator/>
      </w:r>
    </w:p>
  </w:endnote>
  <w:endnote w:type="continuationSeparator" w:id="0">
    <w:p w14:paraId="007F9633" w14:textId="77777777" w:rsidR="00400BED" w:rsidRDefault="00400BED" w:rsidP="003359F3">
      <w:pPr>
        <w:spacing w:before="0"/>
      </w:pPr>
      <w:r>
        <w:continuationSeparator/>
      </w:r>
    </w:p>
  </w:endnote>
  <w:endnote w:type="continuationNotice" w:id="1">
    <w:p w14:paraId="775D2B2B" w14:textId="77777777" w:rsidR="00400BED" w:rsidRDefault="00400BE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9833343"/>
      <w:docPartObj>
        <w:docPartGallery w:val="Page Numbers (Bottom of Page)"/>
        <w:docPartUnique/>
      </w:docPartObj>
    </w:sdtPr>
    <w:sdtEndPr>
      <w:rPr>
        <w:noProof/>
      </w:rPr>
    </w:sdtEndPr>
    <w:sdtContent>
      <w:p w14:paraId="32A82131" w14:textId="118DCF35" w:rsidR="006F5D69" w:rsidRDefault="006F5D69">
        <w:pPr>
          <w:pStyle w:val="Fuzeile"/>
          <w:jc w:val="center"/>
        </w:pPr>
        <w:r>
          <w:rPr>
            <w:lang w:val="de"/>
          </w:rPr>
          <w:fldChar w:fldCharType="begin"/>
        </w:r>
        <w:r>
          <w:rPr>
            <w:lang w:val="de"/>
          </w:rPr>
          <w:instrText xml:space="preserve"> PAGE   \* MERGEFORMAT </w:instrText>
        </w:r>
        <w:r>
          <w:rPr>
            <w:lang w:val="de"/>
          </w:rPr>
          <w:fldChar w:fldCharType="separate"/>
        </w:r>
        <w:r w:rsidR="0060438D">
          <w:rPr>
            <w:noProof/>
            <w:lang w:val="de"/>
          </w:rPr>
          <w:t>1</w:t>
        </w:r>
        <w:r>
          <w:rPr>
            <w:noProof/>
            <w:lang w:val="de"/>
          </w:rPr>
          <w:fldChar w:fldCharType="end"/>
        </w:r>
      </w:p>
    </w:sdtContent>
  </w:sdt>
  <w:p w14:paraId="770E1CA7" w14:textId="77777777" w:rsidR="006F5D69" w:rsidRDefault="006F5D6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E4650" w14:textId="77777777" w:rsidR="00400BED" w:rsidRDefault="00400BED" w:rsidP="003359F3">
      <w:pPr>
        <w:spacing w:before="0"/>
      </w:pPr>
      <w:r>
        <w:separator/>
      </w:r>
    </w:p>
  </w:footnote>
  <w:footnote w:type="continuationSeparator" w:id="0">
    <w:p w14:paraId="45712BCD" w14:textId="77777777" w:rsidR="00400BED" w:rsidRDefault="00400BED" w:rsidP="003359F3">
      <w:pPr>
        <w:spacing w:before="0"/>
      </w:pPr>
      <w:r>
        <w:continuationSeparator/>
      </w:r>
    </w:p>
  </w:footnote>
  <w:footnote w:type="continuationNotice" w:id="1">
    <w:p w14:paraId="196C1927" w14:textId="77777777" w:rsidR="00400BED" w:rsidRDefault="00400BED">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9C7EF" w14:textId="2CAC2553" w:rsidR="006F5D69" w:rsidRPr="004773BD" w:rsidRDefault="006F5D69">
    <w:pPr>
      <w:pStyle w:val="Kopfzeile"/>
      <w:rPr>
        <w:b/>
        <w:lang w:val="de-DE"/>
      </w:rPr>
    </w:pPr>
    <w:r>
      <w:rPr>
        <w:b/>
        <w:bCs/>
        <w:lang w:val="de"/>
      </w:rPr>
      <w:t>Taskforce Strategische Planung reiner Textentwurf – bitte nicht zitieren, angeben oder verbreiten</w:t>
    </w:r>
  </w:p>
  <w:p w14:paraId="5AE7CE06" w14:textId="77777777" w:rsidR="006F5D69" w:rsidRPr="004773BD" w:rsidRDefault="006F5D69">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A71A6"/>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BA8C1A5E"/>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CF3E3B92"/>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B882E0B2"/>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3528B89C"/>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660362"/>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0765BCA"/>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46B256"/>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3308A9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43E609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5EF597F"/>
    <w:multiLevelType w:val="hybridMultilevel"/>
    <w:tmpl w:val="1FF0A154"/>
    <w:lvl w:ilvl="0" w:tplc="09CE7CB8">
      <w:start w:val="1"/>
      <w:numFmt w:val="decimal"/>
      <w:pStyle w:val="ListNumbered4"/>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C54E31"/>
    <w:multiLevelType w:val="singleLevel"/>
    <w:tmpl w:val="B106BF86"/>
    <w:lvl w:ilvl="0">
      <w:start w:val="1"/>
      <w:numFmt w:val="bullet"/>
      <w:pStyle w:val="ListBulleted"/>
      <w:lvlText w:val=""/>
      <w:lvlJc w:val="left"/>
      <w:pPr>
        <w:tabs>
          <w:tab w:val="num" w:pos="43"/>
        </w:tabs>
        <w:ind w:left="0" w:hanging="317"/>
      </w:pPr>
      <w:rPr>
        <w:rFonts w:ascii="Symbol" w:hAnsi="Symbol" w:hint="default"/>
        <w:sz w:val="18"/>
      </w:rPr>
    </w:lvl>
  </w:abstractNum>
  <w:abstractNum w:abstractNumId="12" w15:restartNumberingAfterBreak="0">
    <w:nsid w:val="08055C7B"/>
    <w:multiLevelType w:val="hybridMultilevel"/>
    <w:tmpl w:val="58120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C8719C"/>
    <w:multiLevelType w:val="hybridMultilevel"/>
    <w:tmpl w:val="20388D3E"/>
    <w:lvl w:ilvl="0" w:tplc="189ED544">
      <w:start w:val="1"/>
      <w:numFmt w:val="decimal"/>
      <w:pStyle w:val="ListNumbered2"/>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A407A6D"/>
    <w:multiLevelType w:val="multilevel"/>
    <w:tmpl w:val="ABB497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4813C51"/>
    <w:multiLevelType w:val="hybridMultilevel"/>
    <w:tmpl w:val="4EE408E8"/>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C4411AD"/>
    <w:multiLevelType w:val="hybridMultilevel"/>
    <w:tmpl w:val="D6B44F16"/>
    <w:lvl w:ilvl="0" w:tplc="3962B8AA">
      <w:start w:val="1"/>
      <w:numFmt w:val="bullet"/>
      <w:pStyle w:val="Cell-ListBullet"/>
      <w:lvlText w:val=""/>
      <w:lvlJc w:val="left"/>
      <w:pPr>
        <w:ind w:left="360" w:hanging="360"/>
      </w:pPr>
      <w:rPr>
        <w:rFonts w:ascii="Symbol" w:hAnsi="Symbol" w:hint="default"/>
        <w:sz w:val="14"/>
        <w:szCs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5C0AFB"/>
    <w:multiLevelType w:val="hybridMultilevel"/>
    <w:tmpl w:val="0350959C"/>
    <w:lvl w:ilvl="0" w:tplc="374A88C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5A4C1E"/>
    <w:multiLevelType w:val="hybridMultilevel"/>
    <w:tmpl w:val="AA006384"/>
    <w:lvl w:ilvl="0" w:tplc="5DF03088">
      <w:start w:val="1"/>
      <w:numFmt w:val="decimal"/>
      <w:pStyle w:val="ListNumbered5"/>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2554491"/>
    <w:multiLevelType w:val="hybridMultilevel"/>
    <w:tmpl w:val="85684C88"/>
    <w:lvl w:ilvl="0" w:tplc="59AA27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1151D5"/>
    <w:multiLevelType w:val="hybridMultilevel"/>
    <w:tmpl w:val="58A8808C"/>
    <w:lvl w:ilvl="0" w:tplc="3B242C92">
      <w:start w:val="1"/>
      <w:numFmt w:val="decimal"/>
      <w:pStyle w:val="ListNumbered3"/>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5097A2A"/>
    <w:multiLevelType w:val="singleLevel"/>
    <w:tmpl w:val="4AC4D88C"/>
    <w:lvl w:ilvl="0">
      <w:start w:val="1"/>
      <w:numFmt w:val="bullet"/>
      <w:pStyle w:val="ListBulletQuote"/>
      <w:lvlText w:val=""/>
      <w:lvlJc w:val="left"/>
      <w:pPr>
        <w:ind w:left="0" w:hanging="360"/>
      </w:pPr>
      <w:rPr>
        <w:rFonts w:ascii="Symbol" w:hAnsi="Symbol" w:hint="default"/>
        <w:sz w:val="18"/>
        <w:szCs w:val="14"/>
      </w:rPr>
    </w:lvl>
  </w:abstractNum>
  <w:abstractNum w:abstractNumId="22" w15:restartNumberingAfterBreak="0">
    <w:nsid w:val="26EC5F88"/>
    <w:multiLevelType w:val="hybridMultilevel"/>
    <w:tmpl w:val="6FB86098"/>
    <w:lvl w:ilvl="0" w:tplc="75166EB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966796E"/>
    <w:multiLevelType w:val="hybridMultilevel"/>
    <w:tmpl w:val="43824562"/>
    <w:lvl w:ilvl="0" w:tplc="881633BE">
      <w:start w:val="1"/>
      <w:numFmt w:val="decimal"/>
      <w:pStyle w:val="TableListNumb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B1B5DA1"/>
    <w:multiLevelType w:val="hybridMultilevel"/>
    <w:tmpl w:val="99F02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49018C"/>
    <w:multiLevelType w:val="hybridMultilevel"/>
    <w:tmpl w:val="203E5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7E4123"/>
    <w:multiLevelType w:val="singleLevel"/>
    <w:tmpl w:val="00B20746"/>
    <w:lvl w:ilvl="0">
      <w:start w:val="1"/>
      <w:numFmt w:val="decimal"/>
      <w:pStyle w:val="Cell-List"/>
      <w:lvlText w:val="%1."/>
      <w:lvlJc w:val="left"/>
      <w:pPr>
        <w:tabs>
          <w:tab w:val="num" w:pos="360"/>
        </w:tabs>
        <w:ind w:left="360" w:hanging="360"/>
      </w:pPr>
    </w:lvl>
  </w:abstractNum>
  <w:abstractNum w:abstractNumId="27" w15:restartNumberingAfterBreak="0">
    <w:nsid w:val="3A8D600C"/>
    <w:multiLevelType w:val="singleLevel"/>
    <w:tmpl w:val="2C5E9EF4"/>
    <w:lvl w:ilvl="0">
      <w:start w:val="1"/>
      <w:numFmt w:val="bullet"/>
      <w:pStyle w:val="Bullet"/>
      <w:lvlText w:val=""/>
      <w:lvlJc w:val="left"/>
      <w:pPr>
        <w:tabs>
          <w:tab w:val="num" w:pos="43"/>
        </w:tabs>
        <w:ind w:left="0" w:hanging="317"/>
      </w:pPr>
      <w:rPr>
        <w:rFonts w:ascii="Arial" w:hAnsi="Arial" w:hint="default"/>
        <w:sz w:val="18"/>
      </w:rPr>
    </w:lvl>
  </w:abstractNum>
  <w:abstractNum w:abstractNumId="28" w15:restartNumberingAfterBreak="0">
    <w:nsid w:val="401359BC"/>
    <w:multiLevelType w:val="hybridMultilevel"/>
    <w:tmpl w:val="A52E80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6437F6"/>
    <w:multiLevelType w:val="hybridMultilevel"/>
    <w:tmpl w:val="775A3882"/>
    <w:lvl w:ilvl="0" w:tplc="75166EB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592F7E"/>
    <w:multiLevelType w:val="singleLevel"/>
    <w:tmpl w:val="0876D2B8"/>
    <w:lvl w:ilvl="0">
      <w:start w:val="1"/>
      <w:numFmt w:val="bullet"/>
      <w:pStyle w:val="ListBulletLong"/>
      <w:lvlText w:val=""/>
      <w:lvlJc w:val="left"/>
      <w:pPr>
        <w:tabs>
          <w:tab w:val="num" w:pos="360"/>
        </w:tabs>
        <w:ind w:left="360" w:hanging="360"/>
      </w:pPr>
      <w:rPr>
        <w:rFonts w:ascii="Symbol" w:hAnsi="Symbol" w:hint="default"/>
      </w:rPr>
    </w:lvl>
  </w:abstractNum>
  <w:abstractNum w:abstractNumId="31" w15:restartNumberingAfterBreak="0">
    <w:nsid w:val="490348F6"/>
    <w:multiLevelType w:val="hybridMultilevel"/>
    <w:tmpl w:val="B10485D4"/>
    <w:lvl w:ilvl="0" w:tplc="980A2F24">
      <w:start w:val="1"/>
      <w:numFmt w:val="bullet"/>
      <w:pStyle w:val="Cell-ListBullet2"/>
      <w:lvlText w:val=""/>
      <w:lvlJc w:val="left"/>
      <w:pPr>
        <w:ind w:left="720" w:hanging="360"/>
      </w:pPr>
      <w:rPr>
        <w:rFonts w:ascii="Symbol" w:hAnsi="Symbol" w:hint="default"/>
        <w:sz w:val="14"/>
        <w:szCs w:val="14"/>
      </w:rPr>
    </w:lvl>
    <w:lvl w:ilvl="1" w:tplc="E7621724" w:tentative="1">
      <w:start w:val="1"/>
      <w:numFmt w:val="bullet"/>
      <w:lvlText w:val="o"/>
      <w:lvlJc w:val="left"/>
      <w:pPr>
        <w:tabs>
          <w:tab w:val="num" w:pos="1440"/>
        </w:tabs>
        <w:ind w:left="1440" w:hanging="360"/>
      </w:pPr>
      <w:rPr>
        <w:rFonts w:ascii="Courier New" w:hAnsi="Courier New" w:cs="Courier New" w:hint="default"/>
      </w:rPr>
    </w:lvl>
    <w:lvl w:ilvl="2" w:tplc="46022042" w:tentative="1">
      <w:start w:val="1"/>
      <w:numFmt w:val="bullet"/>
      <w:lvlText w:val=""/>
      <w:lvlJc w:val="left"/>
      <w:pPr>
        <w:tabs>
          <w:tab w:val="num" w:pos="2160"/>
        </w:tabs>
        <w:ind w:left="2160" w:hanging="360"/>
      </w:pPr>
      <w:rPr>
        <w:rFonts w:ascii="Wingdings" w:hAnsi="Wingdings" w:hint="default"/>
      </w:rPr>
    </w:lvl>
    <w:lvl w:ilvl="3" w:tplc="F96A175A" w:tentative="1">
      <w:start w:val="1"/>
      <w:numFmt w:val="bullet"/>
      <w:lvlText w:val=""/>
      <w:lvlJc w:val="left"/>
      <w:pPr>
        <w:tabs>
          <w:tab w:val="num" w:pos="2880"/>
        </w:tabs>
        <w:ind w:left="2880" w:hanging="360"/>
      </w:pPr>
      <w:rPr>
        <w:rFonts w:ascii="Symbol" w:hAnsi="Symbol" w:hint="default"/>
      </w:rPr>
    </w:lvl>
    <w:lvl w:ilvl="4" w:tplc="17068AFC" w:tentative="1">
      <w:start w:val="1"/>
      <w:numFmt w:val="bullet"/>
      <w:lvlText w:val="o"/>
      <w:lvlJc w:val="left"/>
      <w:pPr>
        <w:tabs>
          <w:tab w:val="num" w:pos="3600"/>
        </w:tabs>
        <w:ind w:left="3600" w:hanging="360"/>
      </w:pPr>
      <w:rPr>
        <w:rFonts w:ascii="Courier New" w:hAnsi="Courier New" w:cs="Courier New" w:hint="default"/>
      </w:rPr>
    </w:lvl>
    <w:lvl w:ilvl="5" w:tplc="56A69D50" w:tentative="1">
      <w:start w:val="1"/>
      <w:numFmt w:val="bullet"/>
      <w:lvlText w:val=""/>
      <w:lvlJc w:val="left"/>
      <w:pPr>
        <w:tabs>
          <w:tab w:val="num" w:pos="4320"/>
        </w:tabs>
        <w:ind w:left="4320" w:hanging="360"/>
      </w:pPr>
      <w:rPr>
        <w:rFonts w:ascii="Wingdings" w:hAnsi="Wingdings" w:hint="default"/>
      </w:rPr>
    </w:lvl>
    <w:lvl w:ilvl="6" w:tplc="89588BFC" w:tentative="1">
      <w:start w:val="1"/>
      <w:numFmt w:val="bullet"/>
      <w:lvlText w:val=""/>
      <w:lvlJc w:val="left"/>
      <w:pPr>
        <w:tabs>
          <w:tab w:val="num" w:pos="5040"/>
        </w:tabs>
        <w:ind w:left="5040" w:hanging="360"/>
      </w:pPr>
      <w:rPr>
        <w:rFonts w:ascii="Symbol" w:hAnsi="Symbol" w:hint="default"/>
      </w:rPr>
    </w:lvl>
    <w:lvl w:ilvl="7" w:tplc="B7EEC28A" w:tentative="1">
      <w:start w:val="1"/>
      <w:numFmt w:val="bullet"/>
      <w:lvlText w:val="o"/>
      <w:lvlJc w:val="left"/>
      <w:pPr>
        <w:tabs>
          <w:tab w:val="num" w:pos="5760"/>
        </w:tabs>
        <w:ind w:left="5760" w:hanging="360"/>
      </w:pPr>
      <w:rPr>
        <w:rFonts w:ascii="Courier New" w:hAnsi="Courier New" w:cs="Courier New" w:hint="default"/>
      </w:rPr>
    </w:lvl>
    <w:lvl w:ilvl="8" w:tplc="A9BC3642"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4538E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5545751A"/>
    <w:multiLevelType w:val="hybridMultilevel"/>
    <w:tmpl w:val="4B102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C162C1"/>
    <w:multiLevelType w:val="multilevel"/>
    <w:tmpl w:val="83500E1C"/>
    <w:lvl w:ilvl="0">
      <w:start w:val="1"/>
      <w:numFmt w:val="decimal"/>
      <w:pStyle w:val="ListOutline"/>
      <w:lvlText w:val="%1)"/>
      <w:lvlJc w:val="left"/>
      <w:pPr>
        <w:tabs>
          <w:tab w:val="num" w:pos="360"/>
        </w:tabs>
        <w:ind w:left="360" w:hanging="360"/>
      </w:pPr>
      <w:rPr>
        <w:rFonts w:hint="default"/>
      </w:rPr>
    </w:lvl>
    <w:lvl w:ilvl="1">
      <w:start w:val="1"/>
      <w:numFmt w:val="lowerLetter"/>
      <w:pStyle w:val="ListOutline2"/>
      <w:lvlText w:val="%2)"/>
      <w:lvlJc w:val="left"/>
      <w:pPr>
        <w:tabs>
          <w:tab w:val="num" w:pos="720"/>
        </w:tabs>
        <w:ind w:left="720" w:hanging="360"/>
      </w:pPr>
      <w:rPr>
        <w:rFonts w:hint="default"/>
      </w:rPr>
    </w:lvl>
    <w:lvl w:ilvl="2">
      <w:start w:val="1"/>
      <w:numFmt w:val="lowerRoman"/>
      <w:pStyle w:val="ListOutline3"/>
      <w:lvlText w:val="%3)"/>
      <w:lvlJc w:val="left"/>
      <w:pPr>
        <w:tabs>
          <w:tab w:val="num" w:pos="1080"/>
        </w:tabs>
        <w:ind w:left="1080" w:hanging="360"/>
      </w:pPr>
      <w:rPr>
        <w:rFonts w:hint="default"/>
      </w:rPr>
    </w:lvl>
    <w:lvl w:ilvl="3">
      <w:start w:val="1"/>
      <w:numFmt w:val="decimal"/>
      <w:pStyle w:val="ListOutline4"/>
      <w:lvlText w:val="(%4)"/>
      <w:lvlJc w:val="left"/>
      <w:pPr>
        <w:tabs>
          <w:tab w:val="num" w:pos="1440"/>
        </w:tabs>
        <w:ind w:left="1440" w:hanging="360"/>
      </w:pPr>
      <w:rPr>
        <w:rFonts w:hint="default"/>
      </w:rPr>
    </w:lvl>
    <w:lvl w:ilvl="4">
      <w:start w:val="1"/>
      <w:numFmt w:val="lowerLetter"/>
      <w:pStyle w:val="ListOutline5"/>
      <w:lvlText w:val="(%5)"/>
      <w:lvlJc w:val="left"/>
      <w:pPr>
        <w:tabs>
          <w:tab w:val="num" w:pos="1800"/>
        </w:tabs>
        <w:ind w:left="1800" w:hanging="360"/>
      </w:pPr>
      <w:rPr>
        <w:rFonts w:hint="default"/>
      </w:rPr>
    </w:lvl>
    <w:lvl w:ilvl="5">
      <w:start w:val="1"/>
      <w:numFmt w:val="lowerRoman"/>
      <w:pStyle w:val="ListOutline6"/>
      <w:lvlText w:val="(%6)"/>
      <w:lvlJc w:val="left"/>
      <w:pPr>
        <w:tabs>
          <w:tab w:val="num" w:pos="2160"/>
        </w:tabs>
        <w:ind w:left="2160" w:hanging="360"/>
      </w:pPr>
      <w:rPr>
        <w:rFonts w:hint="default"/>
      </w:rPr>
    </w:lvl>
    <w:lvl w:ilvl="6">
      <w:start w:val="1"/>
      <w:numFmt w:val="decimal"/>
      <w:pStyle w:val="ListOutline7"/>
      <w:lvlText w:val="%7."/>
      <w:lvlJc w:val="left"/>
      <w:pPr>
        <w:tabs>
          <w:tab w:val="num" w:pos="2520"/>
        </w:tabs>
        <w:ind w:left="2520" w:hanging="360"/>
      </w:pPr>
      <w:rPr>
        <w:rFonts w:hint="default"/>
      </w:rPr>
    </w:lvl>
    <w:lvl w:ilvl="7">
      <w:start w:val="1"/>
      <w:numFmt w:val="lowerLetter"/>
      <w:pStyle w:val="ListOutline8"/>
      <w:lvlText w:val="%8."/>
      <w:lvlJc w:val="left"/>
      <w:pPr>
        <w:tabs>
          <w:tab w:val="num" w:pos="2880"/>
        </w:tabs>
        <w:ind w:left="2880" w:hanging="360"/>
      </w:pPr>
      <w:rPr>
        <w:rFonts w:hint="default"/>
      </w:rPr>
    </w:lvl>
    <w:lvl w:ilvl="8">
      <w:start w:val="1"/>
      <w:numFmt w:val="lowerRoman"/>
      <w:pStyle w:val="ListOutline9"/>
      <w:lvlText w:val="%9."/>
      <w:lvlJc w:val="left"/>
      <w:pPr>
        <w:tabs>
          <w:tab w:val="num" w:pos="3240"/>
        </w:tabs>
        <w:ind w:left="3240" w:hanging="360"/>
      </w:pPr>
      <w:rPr>
        <w:rFonts w:hint="default"/>
      </w:rPr>
    </w:lvl>
  </w:abstractNum>
  <w:abstractNum w:abstractNumId="35" w15:restartNumberingAfterBreak="0">
    <w:nsid w:val="5C696E6A"/>
    <w:multiLevelType w:val="hybridMultilevel"/>
    <w:tmpl w:val="6E320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D2350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54E410A"/>
    <w:multiLevelType w:val="hybridMultilevel"/>
    <w:tmpl w:val="B1C41CDE"/>
    <w:lvl w:ilvl="0" w:tplc="59AA27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2430A2"/>
    <w:multiLevelType w:val="singleLevel"/>
    <w:tmpl w:val="7DE2B536"/>
    <w:lvl w:ilvl="0">
      <w:start w:val="1"/>
      <w:numFmt w:val="decimal"/>
      <w:pStyle w:val="ListNumbered"/>
      <w:lvlText w:val="%1."/>
      <w:lvlJc w:val="left"/>
      <w:pPr>
        <w:tabs>
          <w:tab w:val="num" w:pos="360"/>
        </w:tabs>
        <w:ind w:left="360" w:hanging="360"/>
      </w:pPr>
    </w:lvl>
  </w:abstractNum>
  <w:abstractNum w:abstractNumId="39" w15:restartNumberingAfterBreak="0">
    <w:nsid w:val="6A884162"/>
    <w:multiLevelType w:val="multilevel"/>
    <w:tmpl w:val="04090023"/>
    <w:styleLink w:val="ArtikelAbschnitt"/>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15:restartNumberingAfterBreak="0">
    <w:nsid w:val="6B904399"/>
    <w:multiLevelType w:val="hybridMultilevel"/>
    <w:tmpl w:val="EFECD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6101F5"/>
    <w:multiLevelType w:val="hybridMultilevel"/>
    <w:tmpl w:val="F1FCDF20"/>
    <w:lvl w:ilvl="0" w:tplc="F2A40940">
      <w:start w:val="1"/>
      <w:numFmt w:val="decimal"/>
      <w:pStyle w:val="Cell-List2"/>
      <w:lvlText w:val="%1."/>
      <w:lvlJc w:val="left"/>
      <w:pPr>
        <w:tabs>
          <w:tab w:val="num" w:pos="720"/>
        </w:tabs>
        <w:ind w:left="720" w:hanging="360"/>
      </w:pPr>
      <w:rPr>
        <w:rFonts w:hint="default"/>
      </w:rPr>
    </w:lvl>
    <w:lvl w:ilvl="1" w:tplc="3E5802D8" w:tentative="1">
      <w:start w:val="1"/>
      <w:numFmt w:val="lowerLetter"/>
      <w:lvlText w:val="%2."/>
      <w:lvlJc w:val="left"/>
      <w:pPr>
        <w:tabs>
          <w:tab w:val="num" w:pos="1440"/>
        </w:tabs>
        <w:ind w:left="1440" w:hanging="360"/>
      </w:pPr>
    </w:lvl>
    <w:lvl w:ilvl="2" w:tplc="502C2514" w:tentative="1">
      <w:start w:val="1"/>
      <w:numFmt w:val="lowerRoman"/>
      <w:lvlText w:val="%3."/>
      <w:lvlJc w:val="right"/>
      <w:pPr>
        <w:tabs>
          <w:tab w:val="num" w:pos="2160"/>
        </w:tabs>
        <w:ind w:left="2160" w:hanging="180"/>
      </w:pPr>
    </w:lvl>
    <w:lvl w:ilvl="3" w:tplc="EE3AC0A6" w:tentative="1">
      <w:start w:val="1"/>
      <w:numFmt w:val="decimal"/>
      <w:lvlText w:val="%4."/>
      <w:lvlJc w:val="left"/>
      <w:pPr>
        <w:tabs>
          <w:tab w:val="num" w:pos="2880"/>
        </w:tabs>
        <w:ind w:left="2880" w:hanging="360"/>
      </w:pPr>
    </w:lvl>
    <w:lvl w:ilvl="4" w:tplc="48241AE8" w:tentative="1">
      <w:start w:val="1"/>
      <w:numFmt w:val="lowerLetter"/>
      <w:lvlText w:val="%5."/>
      <w:lvlJc w:val="left"/>
      <w:pPr>
        <w:tabs>
          <w:tab w:val="num" w:pos="3600"/>
        </w:tabs>
        <w:ind w:left="3600" w:hanging="360"/>
      </w:pPr>
    </w:lvl>
    <w:lvl w:ilvl="5" w:tplc="C0BA5368" w:tentative="1">
      <w:start w:val="1"/>
      <w:numFmt w:val="lowerRoman"/>
      <w:lvlText w:val="%6."/>
      <w:lvlJc w:val="right"/>
      <w:pPr>
        <w:tabs>
          <w:tab w:val="num" w:pos="4320"/>
        </w:tabs>
        <w:ind w:left="4320" w:hanging="180"/>
      </w:pPr>
    </w:lvl>
    <w:lvl w:ilvl="6" w:tplc="4E163954" w:tentative="1">
      <w:start w:val="1"/>
      <w:numFmt w:val="decimal"/>
      <w:lvlText w:val="%7."/>
      <w:lvlJc w:val="left"/>
      <w:pPr>
        <w:tabs>
          <w:tab w:val="num" w:pos="5040"/>
        </w:tabs>
        <w:ind w:left="5040" w:hanging="360"/>
      </w:pPr>
    </w:lvl>
    <w:lvl w:ilvl="7" w:tplc="DA4E8BE4" w:tentative="1">
      <w:start w:val="1"/>
      <w:numFmt w:val="lowerLetter"/>
      <w:lvlText w:val="%8."/>
      <w:lvlJc w:val="left"/>
      <w:pPr>
        <w:tabs>
          <w:tab w:val="num" w:pos="5760"/>
        </w:tabs>
        <w:ind w:left="5760" w:hanging="360"/>
      </w:pPr>
    </w:lvl>
    <w:lvl w:ilvl="8" w:tplc="411C5548" w:tentative="1">
      <w:start w:val="1"/>
      <w:numFmt w:val="lowerRoman"/>
      <w:lvlText w:val="%9."/>
      <w:lvlJc w:val="right"/>
      <w:pPr>
        <w:tabs>
          <w:tab w:val="num" w:pos="6480"/>
        </w:tabs>
        <w:ind w:left="6480" w:hanging="180"/>
      </w:pPr>
    </w:lvl>
  </w:abstractNum>
  <w:abstractNum w:abstractNumId="42" w15:restartNumberingAfterBreak="0">
    <w:nsid w:val="7AAE3B0F"/>
    <w:multiLevelType w:val="hybridMultilevel"/>
    <w:tmpl w:val="FA1EEF7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3" w15:restartNumberingAfterBreak="0">
    <w:nsid w:val="7D9B735D"/>
    <w:multiLevelType w:val="hybridMultilevel"/>
    <w:tmpl w:val="20744D64"/>
    <w:lvl w:ilvl="0" w:tplc="59AA27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6"/>
  </w:num>
  <w:num w:numId="12">
    <w:abstractNumId w:val="32"/>
  </w:num>
  <w:num w:numId="13">
    <w:abstractNumId w:val="39"/>
  </w:num>
  <w:num w:numId="14">
    <w:abstractNumId w:val="34"/>
  </w:num>
  <w:num w:numId="15">
    <w:abstractNumId w:val="17"/>
  </w:num>
  <w:num w:numId="16">
    <w:abstractNumId w:val="23"/>
  </w:num>
  <w:num w:numId="17">
    <w:abstractNumId w:val="27"/>
  </w:num>
  <w:num w:numId="18">
    <w:abstractNumId w:val="26"/>
  </w:num>
  <w:num w:numId="19">
    <w:abstractNumId w:val="41"/>
  </w:num>
  <w:num w:numId="20">
    <w:abstractNumId w:val="16"/>
  </w:num>
  <w:num w:numId="21">
    <w:abstractNumId w:val="31"/>
  </w:num>
  <w:num w:numId="22">
    <w:abstractNumId w:val="30"/>
  </w:num>
  <w:num w:numId="23">
    <w:abstractNumId w:val="21"/>
  </w:num>
  <w:num w:numId="24">
    <w:abstractNumId w:val="11"/>
  </w:num>
  <w:num w:numId="25">
    <w:abstractNumId w:val="38"/>
  </w:num>
  <w:num w:numId="26">
    <w:abstractNumId w:val="13"/>
  </w:num>
  <w:num w:numId="27">
    <w:abstractNumId w:val="20"/>
  </w:num>
  <w:num w:numId="28">
    <w:abstractNumId w:val="10"/>
  </w:num>
  <w:num w:numId="29">
    <w:abstractNumId w:val="18"/>
  </w:num>
  <w:num w:numId="30">
    <w:abstractNumId w:val="24"/>
  </w:num>
  <w:num w:numId="31">
    <w:abstractNumId w:val="14"/>
  </w:num>
  <w:num w:numId="32">
    <w:abstractNumId w:val="28"/>
  </w:num>
  <w:num w:numId="33">
    <w:abstractNumId w:val="29"/>
  </w:num>
  <w:num w:numId="34">
    <w:abstractNumId w:val="22"/>
  </w:num>
  <w:num w:numId="35">
    <w:abstractNumId w:val="12"/>
  </w:num>
  <w:num w:numId="36">
    <w:abstractNumId w:val="40"/>
  </w:num>
  <w:num w:numId="37">
    <w:abstractNumId w:val="33"/>
  </w:num>
  <w:num w:numId="38">
    <w:abstractNumId w:val="25"/>
  </w:num>
  <w:num w:numId="39">
    <w:abstractNumId w:val="15"/>
  </w:num>
  <w:num w:numId="40">
    <w:abstractNumId w:val="35"/>
  </w:num>
  <w:num w:numId="41">
    <w:abstractNumId w:val="37"/>
  </w:num>
  <w:num w:numId="42">
    <w:abstractNumId w:val="43"/>
  </w:num>
  <w:num w:numId="43">
    <w:abstractNumId w:val="19"/>
  </w:num>
  <w:num w:numId="44">
    <w:abstractNumId w:val="4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CE9"/>
    <w:rsid w:val="000061E6"/>
    <w:rsid w:val="00010D12"/>
    <w:rsid w:val="00012569"/>
    <w:rsid w:val="00015209"/>
    <w:rsid w:val="00017FFE"/>
    <w:rsid w:val="00022064"/>
    <w:rsid w:val="00033273"/>
    <w:rsid w:val="00037142"/>
    <w:rsid w:val="00037FF1"/>
    <w:rsid w:val="00041A7E"/>
    <w:rsid w:val="00057A62"/>
    <w:rsid w:val="000733EF"/>
    <w:rsid w:val="000760D2"/>
    <w:rsid w:val="0007675A"/>
    <w:rsid w:val="00077861"/>
    <w:rsid w:val="00081A76"/>
    <w:rsid w:val="000868C3"/>
    <w:rsid w:val="0009326C"/>
    <w:rsid w:val="00094ED4"/>
    <w:rsid w:val="000B0E62"/>
    <w:rsid w:val="000B577B"/>
    <w:rsid w:val="000B65EB"/>
    <w:rsid w:val="000C13F8"/>
    <w:rsid w:val="000C618B"/>
    <w:rsid w:val="000C716F"/>
    <w:rsid w:val="000D0F30"/>
    <w:rsid w:val="000D2835"/>
    <w:rsid w:val="000D4ECE"/>
    <w:rsid w:val="000E56AC"/>
    <w:rsid w:val="000E6D69"/>
    <w:rsid w:val="000E6D7A"/>
    <w:rsid w:val="000F148D"/>
    <w:rsid w:val="000F625F"/>
    <w:rsid w:val="000F6335"/>
    <w:rsid w:val="00106F66"/>
    <w:rsid w:val="001135FE"/>
    <w:rsid w:val="00116228"/>
    <w:rsid w:val="0011667A"/>
    <w:rsid w:val="00117309"/>
    <w:rsid w:val="00117F75"/>
    <w:rsid w:val="0012089F"/>
    <w:rsid w:val="0012090D"/>
    <w:rsid w:val="00123833"/>
    <w:rsid w:val="00130AF3"/>
    <w:rsid w:val="00136407"/>
    <w:rsid w:val="00140B1A"/>
    <w:rsid w:val="00144505"/>
    <w:rsid w:val="0014487D"/>
    <w:rsid w:val="00150F84"/>
    <w:rsid w:val="00154023"/>
    <w:rsid w:val="001549DF"/>
    <w:rsid w:val="001644EB"/>
    <w:rsid w:val="0016675E"/>
    <w:rsid w:val="00166D39"/>
    <w:rsid w:val="00166F23"/>
    <w:rsid w:val="00170934"/>
    <w:rsid w:val="00180785"/>
    <w:rsid w:val="00183431"/>
    <w:rsid w:val="001861D4"/>
    <w:rsid w:val="00190570"/>
    <w:rsid w:val="00190C5F"/>
    <w:rsid w:val="0019367B"/>
    <w:rsid w:val="001976DF"/>
    <w:rsid w:val="00197E5A"/>
    <w:rsid w:val="001A114C"/>
    <w:rsid w:val="001A32DA"/>
    <w:rsid w:val="001B2A26"/>
    <w:rsid w:val="001B6BDA"/>
    <w:rsid w:val="001C1517"/>
    <w:rsid w:val="001C1E0D"/>
    <w:rsid w:val="001D229C"/>
    <w:rsid w:val="001E0C79"/>
    <w:rsid w:val="001E5975"/>
    <w:rsid w:val="00201AA5"/>
    <w:rsid w:val="00201C55"/>
    <w:rsid w:val="00204BC3"/>
    <w:rsid w:val="00204E08"/>
    <w:rsid w:val="002250F9"/>
    <w:rsid w:val="00226DC4"/>
    <w:rsid w:val="00234538"/>
    <w:rsid w:val="00240027"/>
    <w:rsid w:val="002472A2"/>
    <w:rsid w:val="00247C91"/>
    <w:rsid w:val="00253718"/>
    <w:rsid w:val="002537EC"/>
    <w:rsid w:val="002557EE"/>
    <w:rsid w:val="0026151B"/>
    <w:rsid w:val="00272A88"/>
    <w:rsid w:val="00280DCE"/>
    <w:rsid w:val="00293AAC"/>
    <w:rsid w:val="002A0220"/>
    <w:rsid w:val="002A57E2"/>
    <w:rsid w:val="002B474D"/>
    <w:rsid w:val="002C0037"/>
    <w:rsid w:val="002C0272"/>
    <w:rsid w:val="002C45A8"/>
    <w:rsid w:val="002C4826"/>
    <w:rsid w:val="002D1705"/>
    <w:rsid w:val="002D3E13"/>
    <w:rsid w:val="002D42EA"/>
    <w:rsid w:val="002D56C7"/>
    <w:rsid w:val="002E08DF"/>
    <w:rsid w:val="002E0D37"/>
    <w:rsid w:val="002E101A"/>
    <w:rsid w:val="002E6029"/>
    <w:rsid w:val="002E67A6"/>
    <w:rsid w:val="002E67BD"/>
    <w:rsid w:val="002F02CD"/>
    <w:rsid w:val="002F5895"/>
    <w:rsid w:val="002F76DE"/>
    <w:rsid w:val="002F7C93"/>
    <w:rsid w:val="0030088C"/>
    <w:rsid w:val="0030568F"/>
    <w:rsid w:val="00306AB9"/>
    <w:rsid w:val="00311982"/>
    <w:rsid w:val="00314DC2"/>
    <w:rsid w:val="003309B7"/>
    <w:rsid w:val="00331E40"/>
    <w:rsid w:val="003335AB"/>
    <w:rsid w:val="003359F3"/>
    <w:rsid w:val="003422A0"/>
    <w:rsid w:val="00351009"/>
    <w:rsid w:val="00373CEE"/>
    <w:rsid w:val="00373CF3"/>
    <w:rsid w:val="003849CE"/>
    <w:rsid w:val="00384C34"/>
    <w:rsid w:val="00386330"/>
    <w:rsid w:val="0038734F"/>
    <w:rsid w:val="003961B5"/>
    <w:rsid w:val="003A04C9"/>
    <w:rsid w:val="003A161C"/>
    <w:rsid w:val="003A4BD7"/>
    <w:rsid w:val="003B1763"/>
    <w:rsid w:val="003B46D4"/>
    <w:rsid w:val="003B59E4"/>
    <w:rsid w:val="003C0FB2"/>
    <w:rsid w:val="003C6CA4"/>
    <w:rsid w:val="003C7C41"/>
    <w:rsid w:val="003D4E1F"/>
    <w:rsid w:val="003D654C"/>
    <w:rsid w:val="003D6904"/>
    <w:rsid w:val="003D6CBA"/>
    <w:rsid w:val="003D754F"/>
    <w:rsid w:val="003D755A"/>
    <w:rsid w:val="003E0598"/>
    <w:rsid w:val="003F7462"/>
    <w:rsid w:val="00400BED"/>
    <w:rsid w:val="00402137"/>
    <w:rsid w:val="004155F5"/>
    <w:rsid w:val="0041704A"/>
    <w:rsid w:val="00420FF8"/>
    <w:rsid w:val="00441754"/>
    <w:rsid w:val="00441D21"/>
    <w:rsid w:val="00444609"/>
    <w:rsid w:val="004573C0"/>
    <w:rsid w:val="004611AC"/>
    <w:rsid w:val="004619F8"/>
    <w:rsid w:val="0046500B"/>
    <w:rsid w:val="004773BD"/>
    <w:rsid w:val="004902D2"/>
    <w:rsid w:val="0049615E"/>
    <w:rsid w:val="004D162D"/>
    <w:rsid w:val="004D3C98"/>
    <w:rsid w:val="004F16E1"/>
    <w:rsid w:val="004F1D0C"/>
    <w:rsid w:val="004F3BDE"/>
    <w:rsid w:val="004F7354"/>
    <w:rsid w:val="0050185E"/>
    <w:rsid w:val="00502DAF"/>
    <w:rsid w:val="00503464"/>
    <w:rsid w:val="00506957"/>
    <w:rsid w:val="00506A45"/>
    <w:rsid w:val="00510005"/>
    <w:rsid w:val="005148CC"/>
    <w:rsid w:val="0051531D"/>
    <w:rsid w:val="00521816"/>
    <w:rsid w:val="005218C1"/>
    <w:rsid w:val="00523B84"/>
    <w:rsid w:val="00524AC2"/>
    <w:rsid w:val="005270D3"/>
    <w:rsid w:val="005303B0"/>
    <w:rsid w:val="00540796"/>
    <w:rsid w:val="00541516"/>
    <w:rsid w:val="005431A9"/>
    <w:rsid w:val="00550138"/>
    <w:rsid w:val="0055056C"/>
    <w:rsid w:val="00551227"/>
    <w:rsid w:val="005548B0"/>
    <w:rsid w:val="00560BAA"/>
    <w:rsid w:val="00560DC2"/>
    <w:rsid w:val="00572031"/>
    <w:rsid w:val="005771A4"/>
    <w:rsid w:val="00577473"/>
    <w:rsid w:val="00583261"/>
    <w:rsid w:val="00583D14"/>
    <w:rsid w:val="00587384"/>
    <w:rsid w:val="00587B4B"/>
    <w:rsid w:val="005904E0"/>
    <w:rsid w:val="00592281"/>
    <w:rsid w:val="00595D02"/>
    <w:rsid w:val="005A46E5"/>
    <w:rsid w:val="005A73FD"/>
    <w:rsid w:val="005B1A81"/>
    <w:rsid w:val="005B4302"/>
    <w:rsid w:val="005B656A"/>
    <w:rsid w:val="005C5CEB"/>
    <w:rsid w:val="005D07FA"/>
    <w:rsid w:val="005E0FFD"/>
    <w:rsid w:val="005E2199"/>
    <w:rsid w:val="005E339E"/>
    <w:rsid w:val="005F23C5"/>
    <w:rsid w:val="005F4819"/>
    <w:rsid w:val="0060039B"/>
    <w:rsid w:val="006032AC"/>
    <w:rsid w:val="00603384"/>
    <w:rsid w:val="0060438D"/>
    <w:rsid w:val="00611342"/>
    <w:rsid w:val="0061448C"/>
    <w:rsid w:val="00617786"/>
    <w:rsid w:val="006268A9"/>
    <w:rsid w:val="0064001F"/>
    <w:rsid w:val="00641551"/>
    <w:rsid w:val="00654DD4"/>
    <w:rsid w:val="00657085"/>
    <w:rsid w:val="006638D2"/>
    <w:rsid w:val="00667804"/>
    <w:rsid w:val="00671992"/>
    <w:rsid w:val="0067374E"/>
    <w:rsid w:val="0068469B"/>
    <w:rsid w:val="006853CD"/>
    <w:rsid w:val="00685675"/>
    <w:rsid w:val="00691220"/>
    <w:rsid w:val="006975B2"/>
    <w:rsid w:val="00697723"/>
    <w:rsid w:val="006A3E99"/>
    <w:rsid w:val="006A5F0C"/>
    <w:rsid w:val="006A6E6D"/>
    <w:rsid w:val="006B7ACC"/>
    <w:rsid w:val="006B7BA0"/>
    <w:rsid w:val="006C771A"/>
    <w:rsid w:val="006D6DAB"/>
    <w:rsid w:val="006E07E5"/>
    <w:rsid w:val="006E1498"/>
    <w:rsid w:val="006E631D"/>
    <w:rsid w:val="006F1419"/>
    <w:rsid w:val="006F5D69"/>
    <w:rsid w:val="006F7608"/>
    <w:rsid w:val="006F7ABE"/>
    <w:rsid w:val="0072303C"/>
    <w:rsid w:val="007278AF"/>
    <w:rsid w:val="0073049E"/>
    <w:rsid w:val="00742965"/>
    <w:rsid w:val="007527AE"/>
    <w:rsid w:val="00752B1B"/>
    <w:rsid w:val="00756FEF"/>
    <w:rsid w:val="00760F08"/>
    <w:rsid w:val="00761B45"/>
    <w:rsid w:val="00763D40"/>
    <w:rsid w:val="00763EE6"/>
    <w:rsid w:val="00765F12"/>
    <w:rsid w:val="00773BD1"/>
    <w:rsid w:val="00780009"/>
    <w:rsid w:val="007865A0"/>
    <w:rsid w:val="007907E5"/>
    <w:rsid w:val="007B525E"/>
    <w:rsid w:val="007B5CC7"/>
    <w:rsid w:val="007C6C78"/>
    <w:rsid w:val="007E375E"/>
    <w:rsid w:val="007F2192"/>
    <w:rsid w:val="00801917"/>
    <w:rsid w:val="0080669E"/>
    <w:rsid w:val="00816632"/>
    <w:rsid w:val="008407E5"/>
    <w:rsid w:val="00842A8A"/>
    <w:rsid w:val="00842CAE"/>
    <w:rsid w:val="0084449C"/>
    <w:rsid w:val="00844F76"/>
    <w:rsid w:val="008545B9"/>
    <w:rsid w:val="00856D07"/>
    <w:rsid w:val="00857AFF"/>
    <w:rsid w:val="00863051"/>
    <w:rsid w:val="008702BA"/>
    <w:rsid w:val="00875FCB"/>
    <w:rsid w:val="00877EDF"/>
    <w:rsid w:val="00891D21"/>
    <w:rsid w:val="00893076"/>
    <w:rsid w:val="00894657"/>
    <w:rsid w:val="00894871"/>
    <w:rsid w:val="008962B2"/>
    <w:rsid w:val="008A3382"/>
    <w:rsid w:val="008A374A"/>
    <w:rsid w:val="008A45E8"/>
    <w:rsid w:val="008A4771"/>
    <w:rsid w:val="008A6DD2"/>
    <w:rsid w:val="008A740E"/>
    <w:rsid w:val="008B008E"/>
    <w:rsid w:val="008B0BFF"/>
    <w:rsid w:val="008B5D6D"/>
    <w:rsid w:val="008C2B55"/>
    <w:rsid w:val="008C5616"/>
    <w:rsid w:val="008C78F7"/>
    <w:rsid w:val="008D312B"/>
    <w:rsid w:val="008E2442"/>
    <w:rsid w:val="008F0E5E"/>
    <w:rsid w:val="009004BE"/>
    <w:rsid w:val="00903C0B"/>
    <w:rsid w:val="00906D83"/>
    <w:rsid w:val="00906F05"/>
    <w:rsid w:val="00910BAB"/>
    <w:rsid w:val="00911749"/>
    <w:rsid w:val="00913A9C"/>
    <w:rsid w:val="00916F14"/>
    <w:rsid w:val="00917D4A"/>
    <w:rsid w:val="00921687"/>
    <w:rsid w:val="00921A1E"/>
    <w:rsid w:val="009222A2"/>
    <w:rsid w:val="009235CA"/>
    <w:rsid w:val="00930165"/>
    <w:rsid w:val="0094250A"/>
    <w:rsid w:val="0094403E"/>
    <w:rsid w:val="00945C9D"/>
    <w:rsid w:val="00947054"/>
    <w:rsid w:val="00953BA0"/>
    <w:rsid w:val="00970060"/>
    <w:rsid w:val="009702F9"/>
    <w:rsid w:val="009743E8"/>
    <w:rsid w:val="00976E39"/>
    <w:rsid w:val="009818CF"/>
    <w:rsid w:val="00983C7B"/>
    <w:rsid w:val="00991833"/>
    <w:rsid w:val="00994EC6"/>
    <w:rsid w:val="009A2606"/>
    <w:rsid w:val="009B2548"/>
    <w:rsid w:val="009B2AA7"/>
    <w:rsid w:val="009B550A"/>
    <w:rsid w:val="009B73D6"/>
    <w:rsid w:val="009C2A25"/>
    <w:rsid w:val="009C6601"/>
    <w:rsid w:val="009C78A4"/>
    <w:rsid w:val="009D0317"/>
    <w:rsid w:val="009D458D"/>
    <w:rsid w:val="009D4885"/>
    <w:rsid w:val="009E74F3"/>
    <w:rsid w:val="009F1BA5"/>
    <w:rsid w:val="009F1D0E"/>
    <w:rsid w:val="009F36AB"/>
    <w:rsid w:val="009F4472"/>
    <w:rsid w:val="00A057F5"/>
    <w:rsid w:val="00A1090F"/>
    <w:rsid w:val="00A1610D"/>
    <w:rsid w:val="00A211BD"/>
    <w:rsid w:val="00A2537F"/>
    <w:rsid w:val="00A27115"/>
    <w:rsid w:val="00A3426C"/>
    <w:rsid w:val="00A34C4B"/>
    <w:rsid w:val="00A35FDF"/>
    <w:rsid w:val="00A364C7"/>
    <w:rsid w:val="00A422B3"/>
    <w:rsid w:val="00A50A63"/>
    <w:rsid w:val="00A50E5A"/>
    <w:rsid w:val="00A52AA9"/>
    <w:rsid w:val="00A844F3"/>
    <w:rsid w:val="00A86878"/>
    <w:rsid w:val="00A910E9"/>
    <w:rsid w:val="00A92EE9"/>
    <w:rsid w:val="00AA58A0"/>
    <w:rsid w:val="00AB6140"/>
    <w:rsid w:val="00AC50F8"/>
    <w:rsid w:val="00AC553D"/>
    <w:rsid w:val="00AD1576"/>
    <w:rsid w:val="00AE3614"/>
    <w:rsid w:val="00AF1125"/>
    <w:rsid w:val="00B00833"/>
    <w:rsid w:val="00B00C83"/>
    <w:rsid w:val="00B04D01"/>
    <w:rsid w:val="00B12787"/>
    <w:rsid w:val="00B13576"/>
    <w:rsid w:val="00B14EE3"/>
    <w:rsid w:val="00B170AB"/>
    <w:rsid w:val="00B17608"/>
    <w:rsid w:val="00B216CE"/>
    <w:rsid w:val="00B32449"/>
    <w:rsid w:val="00B33327"/>
    <w:rsid w:val="00B33F3F"/>
    <w:rsid w:val="00B37683"/>
    <w:rsid w:val="00B40EC3"/>
    <w:rsid w:val="00B50210"/>
    <w:rsid w:val="00B52B29"/>
    <w:rsid w:val="00B572A4"/>
    <w:rsid w:val="00B85B7C"/>
    <w:rsid w:val="00B86EE4"/>
    <w:rsid w:val="00B87BBF"/>
    <w:rsid w:val="00B92FD4"/>
    <w:rsid w:val="00BA53D0"/>
    <w:rsid w:val="00BB21B6"/>
    <w:rsid w:val="00BB22EC"/>
    <w:rsid w:val="00BC200D"/>
    <w:rsid w:val="00BC48C3"/>
    <w:rsid w:val="00BD200E"/>
    <w:rsid w:val="00BD5B9F"/>
    <w:rsid w:val="00BE24EE"/>
    <w:rsid w:val="00BE336C"/>
    <w:rsid w:val="00BE3EC2"/>
    <w:rsid w:val="00BE41E6"/>
    <w:rsid w:val="00BE7019"/>
    <w:rsid w:val="00BF0124"/>
    <w:rsid w:val="00BF7576"/>
    <w:rsid w:val="00C02353"/>
    <w:rsid w:val="00C21CC1"/>
    <w:rsid w:val="00C2374F"/>
    <w:rsid w:val="00C32945"/>
    <w:rsid w:val="00C359C7"/>
    <w:rsid w:val="00C37199"/>
    <w:rsid w:val="00C41322"/>
    <w:rsid w:val="00C41736"/>
    <w:rsid w:val="00C42D1B"/>
    <w:rsid w:val="00C52415"/>
    <w:rsid w:val="00C561DD"/>
    <w:rsid w:val="00C62F01"/>
    <w:rsid w:val="00C643FE"/>
    <w:rsid w:val="00C6488B"/>
    <w:rsid w:val="00C66E7A"/>
    <w:rsid w:val="00C67FA8"/>
    <w:rsid w:val="00C74507"/>
    <w:rsid w:val="00C75BEE"/>
    <w:rsid w:val="00C83FD9"/>
    <w:rsid w:val="00C86CD8"/>
    <w:rsid w:val="00C921E6"/>
    <w:rsid w:val="00C964E8"/>
    <w:rsid w:val="00CA0295"/>
    <w:rsid w:val="00CA2DFC"/>
    <w:rsid w:val="00CB295D"/>
    <w:rsid w:val="00CB38AA"/>
    <w:rsid w:val="00CB5AED"/>
    <w:rsid w:val="00CD0893"/>
    <w:rsid w:val="00CE049F"/>
    <w:rsid w:val="00CE449B"/>
    <w:rsid w:val="00CF718C"/>
    <w:rsid w:val="00D11CE9"/>
    <w:rsid w:val="00D22C7E"/>
    <w:rsid w:val="00D324D4"/>
    <w:rsid w:val="00D33C65"/>
    <w:rsid w:val="00D36C09"/>
    <w:rsid w:val="00D406F6"/>
    <w:rsid w:val="00D42F24"/>
    <w:rsid w:val="00D55FAE"/>
    <w:rsid w:val="00D6193F"/>
    <w:rsid w:val="00D67868"/>
    <w:rsid w:val="00D7377A"/>
    <w:rsid w:val="00D74BAE"/>
    <w:rsid w:val="00D74E91"/>
    <w:rsid w:val="00D7684E"/>
    <w:rsid w:val="00D81E5B"/>
    <w:rsid w:val="00D95063"/>
    <w:rsid w:val="00DA0A1D"/>
    <w:rsid w:val="00DA6EEE"/>
    <w:rsid w:val="00DB32D1"/>
    <w:rsid w:val="00DB5BCD"/>
    <w:rsid w:val="00DC2EB0"/>
    <w:rsid w:val="00DC4EE1"/>
    <w:rsid w:val="00DD3D04"/>
    <w:rsid w:val="00DD60E0"/>
    <w:rsid w:val="00DD755B"/>
    <w:rsid w:val="00DE3D6F"/>
    <w:rsid w:val="00DF4838"/>
    <w:rsid w:val="00DF5316"/>
    <w:rsid w:val="00DF5737"/>
    <w:rsid w:val="00DF5AB6"/>
    <w:rsid w:val="00E002D1"/>
    <w:rsid w:val="00E1005D"/>
    <w:rsid w:val="00E1277F"/>
    <w:rsid w:val="00E14043"/>
    <w:rsid w:val="00E170A4"/>
    <w:rsid w:val="00E17A40"/>
    <w:rsid w:val="00E17B2D"/>
    <w:rsid w:val="00E202AD"/>
    <w:rsid w:val="00E25E99"/>
    <w:rsid w:val="00E3223C"/>
    <w:rsid w:val="00E33961"/>
    <w:rsid w:val="00E36BB0"/>
    <w:rsid w:val="00E43EB9"/>
    <w:rsid w:val="00E60F3F"/>
    <w:rsid w:val="00E61185"/>
    <w:rsid w:val="00E7048B"/>
    <w:rsid w:val="00E82291"/>
    <w:rsid w:val="00E90BE4"/>
    <w:rsid w:val="00E91AB4"/>
    <w:rsid w:val="00E92695"/>
    <w:rsid w:val="00E92D64"/>
    <w:rsid w:val="00E937AA"/>
    <w:rsid w:val="00E95AE4"/>
    <w:rsid w:val="00EA1745"/>
    <w:rsid w:val="00EA5491"/>
    <w:rsid w:val="00EC09BB"/>
    <w:rsid w:val="00EC4C3D"/>
    <w:rsid w:val="00EC56EE"/>
    <w:rsid w:val="00EC79D1"/>
    <w:rsid w:val="00ED0D23"/>
    <w:rsid w:val="00EE0BB9"/>
    <w:rsid w:val="00EF0557"/>
    <w:rsid w:val="00F03582"/>
    <w:rsid w:val="00F07949"/>
    <w:rsid w:val="00F1420E"/>
    <w:rsid w:val="00F146D7"/>
    <w:rsid w:val="00F231A0"/>
    <w:rsid w:val="00F25A8E"/>
    <w:rsid w:val="00F27BBB"/>
    <w:rsid w:val="00F324CC"/>
    <w:rsid w:val="00F34008"/>
    <w:rsid w:val="00F35A09"/>
    <w:rsid w:val="00F371A9"/>
    <w:rsid w:val="00F46292"/>
    <w:rsid w:val="00F51265"/>
    <w:rsid w:val="00F564EC"/>
    <w:rsid w:val="00F566E7"/>
    <w:rsid w:val="00F67B3A"/>
    <w:rsid w:val="00F71D7A"/>
    <w:rsid w:val="00F73C29"/>
    <w:rsid w:val="00F74D3F"/>
    <w:rsid w:val="00F83B49"/>
    <w:rsid w:val="00F93AB8"/>
    <w:rsid w:val="00FA1E73"/>
    <w:rsid w:val="00FB2964"/>
    <w:rsid w:val="00FB2D6F"/>
    <w:rsid w:val="00FC3360"/>
    <w:rsid w:val="00FC52F6"/>
    <w:rsid w:val="00FC7D24"/>
    <w:rsid w:val="00FD5B36"/>
    <w:rsid w:val="00FD6CCF"/>
    <w:rsid w:val="00FE10E6"/>
    <w:rsid w:val="00FE403D"/>
    <w:rsid w:val="00FE4945"/>
    <w:rsid w:val="00FF6283"/>
    <w:rsid w:val="00FF71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D39DC7F"/>
  <w15:chartTrackingRefBased/>
  <w15:docId w15:val="{8A5E2EA5-9DD6-432B-9045-8ABE1E4B3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heme="minorBidi"/>
        <w:sz w:val="22"/>
        <w:szCs w:val="22"/>
        <w:lang w:val="en-US" w:eastAsia="en-US" w:bidi="ar-SA"/>
      </w:rPr>
    </w:rPrDefault>
    <w:pPrDefault>
      <w:pPr>
        <w:spacing w:before="220" w:after="220"/>
      </w:pPr>
    </w:pPrDefault>
  </w:docDefaults>
  <w:latentStyles w:defLockedState="0" w:defUIPriority="0" w:defSemiHidden="0" w:defUnhideWhenUsed="0" w:defQFormat="0" w:count="375">
    <w:lsdException w:name="heading 1" w:qFormat="1"/>
    <w:lsdException w:name="heading 2" w:semiHidden="1" w:unhideWhenUsed="1" w:qFormat="1"/>
    <w:lsdException w:name="heading 3" w:semiHidden="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1" w:unhideWhenUsed="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rsid w:val="00994EC6"/>
    <w:pPr>
      <w:spacing w:after="0"/>
    </w:pPr>
    <w:rPr>
      <w:rFonts w:cs="Arial"/>
      <w:szCs w:val="20"/>
    </w:rPr>
  </w:style>
  <w:style w:type="paragraph" w:styleId="berschrift1">
    <w:name w:val="heading 1"/>
    <w:basedOn w:val="Standard"/>
    <w:next w:val="Textkrper"/>
    <w:link w:val="berschrift1Zchn"/>
    <w:qFormat/>
    <w:rsid w:val="0060039B"/>
    <w:pPr>
      <w:keepNext/>
      <w:spacing w:after="220"/>
      <w:outlineLvl w:val="0"/>
    </w:pPr>
    <w:rPr>
      <w:rFonts w:cs="Times New Roman"/>
      <w:b/>
      <w:bCs/>
      <w:kern w:val="32"/>
      <w:sz w:val="24"/>
      <w:szCs w:val="26"/>
    </w:rPr>
  </w:style>
  <w:style w:type="paragraph" w:styleId="berschrift2">
    <w:name w:val="heading 2"/>
    <w:basedOn w:val="Standard"/>
    <w:next w:val="Textkrper"/>
    <w:link w:val="berschrift2Zchn"/>
    <w:qFormat/>
    <w:rsid w:val="0060039B"/>
    <w:pPr>
      <w:keepNext/>
      <w:spacing w:after="220"/>
      <w:outlineLvl w:val="1"/>
    </w:pPr>
    <w:rPr>
      <w:rFonts w:cs="Times New Roman"/>
      <w:bCs/>
      <w:iCs/>
      <w:sz w:val="24"/>
      <w:szCs w:val="25"/>
      <w:u w:val="single"/>
    </w:rPr>
  </w:style>
  <w:style w:type="paragraph" w:styleId="berschrift3">
    <w:name w:val="heading 3"/>
    <w:basedOn w:val="Standard"/>
    <w:next w:val="Textkrper"/>
    <w:link w:val="berschrift3Zchn"/>
    <w:qFormat/>
    <w:rsid w:val="0060039B"/>
    <w:pPr>
      <w:keepNext/>
      <w:spacing w:after="220"/>
      <w:ind w:left="360"/>
      <w:outlineLvl w:val="2"/>
    </w:pPr>
    <w:rPr>
      <w:rFonts w:cs="Times New Roman"/>
      <w:b/>
      <w:bCs/>
      <w:sz w:val="24"/>
      <w:szCs w:val="26"/>
    </w:rPr>
  </w:style>
  <w:style w:type="paragraph" w:styleId="berschrift4">
    <w:name w:val="heading 4"/>
    <w:basedOn w:val="Standard"/>
    <w:next w:val="Textkrper"/>
    <w:link w:val="berschrift4Zchn"/>
    <w:uiPriority w:val="9"/>
    <w:rsid w:val="0060039B"/>
    <w:pPr>
      <w:keepNext/>
      <w:spacing w:after="220"/>
      <w:ind w:left="360"/>
      <w:outlineLvl w:val="3"/>
    </w:pPr>
    <w:rPr>
      <w:rFonts w:cs="Times New Roman"/>
      <w:bCs/>
      <w:sz w:val="24"/>
      <w:szCs w:val="28"/>
      <w:u w:val="single"/>
    </w:rPr>
  </w:style>
  <w:style w:type="paragraph" w:styleId="berschrift5">
    <w:name w:val="heading 5"/>
    <w:basedOn w:val="Standard"/>
    <w:next w:val="Standard"/>
    <w:link w:val="berschrift5Zchn"/>
    <w:uiPriority w:val="9"/>
    <w:semiHidden/>
    <w:rsid w:val="0060039B"/>
    <w:pPr>
      <w:spacing w:before="240" w:after="60"/>
      <w:outlineLvl w:val="4"/>
    </w:pPr>
    <w:rPr>
      <w:rFonts w:cs="Times New Roman"/>
      <w:b/>
      <w:bCs/>
      <w:i/>
      <w:iCs/>
      <w:sz w:val="26"/>
      <w:szCs w:val="26"/>
    </w:rPr>
  </w:style>
  <w:style w:type="paragraph" w:styleId="berschrift6">
    <w:name w:val="heading 6"/>
    <w:basedOn w:val="Standard"/>
    <w:next w:val="Standard"/>
    <w:link w:val="berschrift6Zchn"/>
    <w:uiPriority w:val="9"/>
    <w:semiHidden/>
    <w:rsid w:val="0060039B"/>
    <w:pPr>
      <w:spacing w:before="240" w:after="60"/>
      <w:outlineLvl w:val="5"/>
    </w:pPr>
    <w:rPr>
      <w:rFonts w:cs="Times New Roman"/>
      <w:b/>
      <w:bCs/>
      <w:szCs w:val="22"/>
    </w:rPr>
  </w:style>
  <w:style w:type="paragraph" w:styleId="berschrift7">
    <w:name w:val="heading 7"/>
    <w:basedOn w:val="Standard"/>
    <w:next w:val="Standard"/>
    <w:link w:val="berschrift7Zchn"/>
    <w:uiPriority w:val="9"/>
    <w:semiHidden/>
    <w:rsid w:val="0060039B"/>
    <w:pPr>
      <w:spacing w:before="240" w:after="60"/>
      <w:outlineLvl w:val="6"/>
    </w:pPr>
    <w:rPr>
      <w:rFonts w:cs="Times New Roman"/>
      <w:szCs w:val="24"/>
    </w:rPr>
  </w:style>
  <w:style w:type="paragraph" w:styleId="berschrift8">
    <w:name w:val="heading 8"/>
    <w:basedOn w:val="Standard"/>
    <w:next w:val="Standard"/>
    <w:link w:val="berschrift8Zchn"/>
    <w:uiPriority w:val="9"/>
    <w:semiHidden/>
    <w:rsid w:val="0060039B"/>
    <w:pPr>
      <w:spacing w:before="240" w:after="60"/>
      <w:outlineLvl w:val="7"/>
    </w:pPr>
    <w:rPr>
      <w:rFonts w:cs="Times New Roman"/>
      <w:i/>
      <w:iCs/>
      <w:szCs w:val="24"/>
    </w:rPr>
  </w:style>
  <w:style w:type="paragraph" w:styleId="berschrift9">
    <w:name w:val="heading 9"/>
    <w:basedOn w:val="Standard"/>
    <w:next w:val="Standard"/>
    <w:link w:val="berschrift9Zchn"/>
    <w:uiPriority w:val="9"/>
    <w:semiHidden/>
    <w:rsid w:val="0060039B"/>
    <w:pPr>
      <w:spacing w:before="240" w:after="60"/>
      <w:outlineLvl w:val="8"/>
    </w:pPr>
    <w:rPr>
      <w:rFonts w:cs="Times New Roman"/>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semiHidden/>
    <w:rsid w:val="0060039B"/>
    <w:pPr>
      <w:numPr>
        <w:numId w:val="12"/>
      </w:numPr>
    </w:pPr>
  </w:style>
  <w:style w:type="numbering" w:styleId="1ai">
    <w:name w:val="Outline List 1"/>
    <w:basedOn w:val="KeineListe"/>
    <w:semiHidden/>
    <w:rsid w:val="0060039B"/>
    <w:pPr>
      <w:numPr>
        <w:numId w:val="11"/>
      </w:numPr>
    </w:pPr>
  </w:style>
  <w:style w:type="character" w:customStyle="1" w:styleId="berschrift1Zchn">
    <w:name w:val="Überschrift 1 Zchn"/>
    <w:basedOn w:val="Absatz-Standardschriftart"/>
    <w:link w:val="berschrift1"/>
    <w:rsid w:val="0060039B"/>
    <w:rPr>
      <w:rFonts w:cs="Times New Roman"/>
      <w:b/>
      <w:bCs/>
      <w:kern w:val="32"/>
      <w:sz w:val="24"/>
      <w:szCs w:val="26"/>
    </w:rPr>
  </w:style>
  <w:style w:type="character" w:customStyle="1" w:styleId="berschrift2Zchn">
    <w:name w:val="Überschrift 2 Zchn"/>
    <w:basedOn w:val="Absatz-Standardschriftart"/>
    <w:link w:val="berschrift2"/>
    <w:rsid w:val="0060039B"/>
    <w:rPr>
      <w:rFonts w:cs="Times New Roman"/>
      <w:bCs/>
      <w:iCs/>
      <w:sz w:val="24"/>
      <w:szCs w:val="25"/>
      <w:u w:val="single"/>
    </w:rPr>
  </w:style>
  <w:style w:type="character" w:customStyle="1" w:styleId="berschrift3Zchn">
    <w:name w:val="Überschrift 3 Zchn"/>
    <w:basedOn w:val="Absatz-Standardschriftart"/>
    <w:link w:val="berschrift3"/>
    <w:rsid w:val="0060039B"/>
    <w:rPr>
      <w:rFonts w:cs="Times New Roman"/>
      <w:b/>
      <w:bCs/>
      <w:sz w:val="24"/>
      <w:szCs w:val="26"/>
    </w:rPr>
  </w:style>
  <w:style w:type="character" w:customStyle="1" w:styleId="berschrift4Zchn">
    <w:name w:val="Überschrift 4 Zchn"/>
    <w:basedOn w:val="Absatz-Standardschriftart"/>
    <w:link w:val="berschrift4"/>
    <w:uiPriority w:val="9"/>
    <w:rsid w:val="0060039B"/>
    <w:rPr>
      <w:rFonts w:cs="Times New Roman"/>
      <w:bCs/>
      <w:sz w:val="24"/>
      <w:szCs w:val="28"/>
      <w:u w:val="single"/>
    </w:rPr>
  </w:style>
  <w:style w:type="character" w:customStyle="1" w:styleId="berschrift5Zchn">
    <w:name w:val="Überschrift 5 Zchn"/>
    <w:basedOn w:val="Absatz-Standardschriftart"/>
    <w:link w:val="berschrift5"/>
    <w:uiPriority w:val="9"/>
    <w:semiHidden/>
    <w:rsid w:val="0060039B"/>
    <w:rPr>
      <w:rFonts w:ascii="Arial" w:hAnsi="Arial" w:cs="Times New Roman"/>
      <w:b/>
      <w:bCs/>
      <w:i/>
      <w:iCs/>
      <w:sz w:val="26"/>
      <w:szCs w:val="26"/>
    </w:rPr>
  </w:style>
  <w:style w:type="character" w:customStyle="1" w:styleId="berschrift6Zchn">
    <w:name w:val="Überschrift 6 Zchn"/>
    <w:basedOn w:val="Absatz-Standardschriftart"/>
    <w:link w:val="berschrift6"/>
    <w:uiPriority w:val="9"/>
    <w:semiHidden/>
    <w:rsid w:val="00FC3360"/>
    <w:rPr>
      <w:rFonts w:ascii="Arial" w:hAnsi="Arial" w:cs="Times New Roman"/>
      <w:b/>
      <w:bCs/>
    </w:rPr>
  </w:style>
  <w:style w:type="character" w:customStyle="1" w:styleId="berschrift7Zchn">
    <w:name w:val="Überschrift 7 Zchn"/>
    <w:basedOn w:val="Absatz-Standardschriftart"/>
    <w:link w:val="berschrift7"/>
    <w:uiPriority w:val="9"/>
    <w:semiHidden/>
    <w:rsid w:val="00FC3360"/>
    <w:rPr>
      <w:rFonts w:ascii="Arial" w:hAnsi="Arial" w:cs="Times New Roman"/>
      <w:szCs w:val="24"/>
    </w:rPr>
  </w:style>
  <w:style w:type="character" w:customStyle="1" w:styleId="berschrift8Zchn">
    <w:name w:val="Überschrift 8 Zchn"/>
    <w:basedOn w:val="Absatz-Standardschriftart"/>
    <w:link w:val="berschrift8"/>
    <w:uiPriority w:val="9"/>
    <w:semiHidden/>
    <w:rsid w:val="00FC3360"/>
    <w:rPr>
      <w:rFonts w:ascii="Arial" w:hAnsi="Arial" w:cs="Times New Roman"/>
      <w:i/>
      <w:iCs/>
      <w:szCs w:val="24"/>
    </w:rPr>
  </w:style>
  <w:style w:type="character" w:customStyle="1" w:styleId="berschrift9Zchn">
    <w:name w:val="Überschrift 9 Zchn"/>
    <w:basedOn w:val="Absatz-Standardschriftart"/>
    <w:link w:val="berschrift9"/>
    <w:uiPriority w:val="9"/>
    <w:semiHidden/>
    <w:rsid w:val="00FC3360"/>
    <w:rPr>
      <w:rFonts w:ascii="Arial" w:hAnsi="Arial" w:cs="Times New Roman"/>
    </w:rPr>
  </w:style>
  <w:style w:type="numbering" w:styleId="ArtikelAbschnitt">
    <w:name w:val="Outline List 3"/>
    <w:basedOn w:val="KeineListe"/>
    <w:semiHidden/>
    <w:rsid w:val="0060039B"/>
    <w:pPr>
      <w:numPr>
        <w:numId w:val="13"/>
      </w:numPr>
    </w:pPr>
  </w:style>
  <w:style w:type="paragraph" w:styleId="Textkrper">
    <w:name w:val="Body Text"/>
    <w:basedOn w:val="Standard"/>
    <w:link w:val="TextkrperZchn"/>
    <w:qFormat/>
    <w:rsid w:val="0060039B"/>
    <w:pPr>
      <w:spacing w:after="220"/>
    </w:pPr>
  </w:style>
  <w:style w:type="character" w:customStyle="1" w:styleId="TextkrperZchn">
    <w:name w:val="Textkörper Zchn"/>
    <w:basedOn w:val="Absatz-Standardschriftart"/>
    <w:link w:val="Textkrper"/>
    <w:rsid w:val="0060039B"/>
    <w:rPr>
      <w:rFonts w:cs="Arial"/>
      <w:szCs w:val="20"/>
    </w:rPr>
  </w:style>
  <w:style w:type="paragraph" w:styleId="Sprechblasentext">
    <w:name w:val="Balloon Text"/>
    <w:basedOn w:val="Standard"/>
    <w:link w:val="SprechblasentextZchn"/>
    <w:uiPriority w:val="99"/>
    <w:semiHidden/>
    <w:unhideWhenUsed/>
    <w:rsid w:val="0060039B"/>
    <w:rPr>
      <w:sz w:val="16"/>
      <w:szCs w:val="16"/>
    </w:rPr>
  </w:style>
  <w:style w:type="character" w:customStyle="1" w:styleId="SprechblasentextZchn">
    <w:name w:val="Sprechblasentext Zchn"/>
    <w:basedOn w:val="Absatz-Standardschriftart"/>
    <w:link w:val="Sprechblasentext"/>
    <w:uiPriority w:val="99"/>
    <w:semiHidden/>
    <w:rsid w:val="0060039B"/>
    <w:rPr>
      <w:rFonts w:cs="Arial"/>
      <w:sz w:val="16"/>
      <w:szCs w:val="16"/>
    </w:rPr>
  </w:style>
  <w:style w:type="paragraph" w:styleId="Blocktext">
    <w:name w:val="Block Text"/>
    <w:basedOn w:val="Standard"/>
    <w:semiHidden/>
    <w:rsid w:val="0060039B"/>
    <w:pPr>
      <w:spacing w:after="120"/>
      <w:ind w:left="1440" w:right="1440"/>
    </w:pPr>
  </w:style>
  <w:style w:type="paragraph" w:styleId="Textkrper2">
    <w:name w:val="Body Text 2"/>
    <w:basedOn w:val="Standard"/>
    <w:link w:val="Textkrper2Zchn"/>
    <w:semiHidden/>
    <w:rsid w:val="0060039B"/>
    <w:pPr>
      <w:spacing w:after="120" w:line="480" w:lineRule="auto"/>
    </w:pPr>
  </w:style>
  <w:style w:type="character" w:customStyle="1" w:styleId="Textkrper2Zchn">
    <w:name w:val="Textkörper 2 Zchn"/>
    <w:basedOn w:val="Absatz-Standardschriftart"/>
    <w:link w:val="Textkrper2"/>
    <w:semiHidden/>
    <w:rsid w:val="0060039B"/>
    <w:rPr>
      <w:rFonts w:cs="Arial"/>
      <w:szCs w:val="20"/>
    </w:rPr>
  </w:style>
  <w:style w:type="paragraph" w:styleId="Textkrper3">
    <w:name w:val="Body Text 3"/>
    <w:basedOn w:val="Standard"/>
    <w:link w:val="Textkrper3Zchn"/>
    <w:semiHidden/>
    <w:rsid w:val="0060039B"/>
    <w:pPr>
      <w:spacing w:after="120"/>
    </w:pPr>
    <w:rPr>
      <w:sz w:val="16"/>
      <w:szCs w:val="16"/>
    </w:rPr>
  </w:style>
  <w:style w:type="character" w:customStyle="1" w:styleId="Textkrper3Zchn">
    <w:name w:val="Textkörper 3 Zchn"/>
    <w:basedOn w:val="Absatz-Standardschriftart"/>
    <w:link w:val="Textkrper3"/>
    <w:semiHidden/>
    <w:rsid w:val="0060039B"/>
    <w:rPr>
      <w:rFonts w:cs="Arial"/>
      <w:sz w:val="16"/>
      <w:szCs w:val="16"/>
    </w:rPr>
  </w:style>
  <w:style w:type="paragraph" w:styleId="Textkrper-Erstzeileneinzug">
    <w:name w:val="Body Text First Indent"/>
    <w:basedOn w:val="Textkrper"/>
    <w:link w:val="Textkrper-ErstzeileneinzugZchn"/>
    <w:semiHidden/>
    <w:rsid w:val="0060039B"/>
    <w:pPr>
      <w:ind w:firstLine="210"/>
    </w:pPr>
  </w:style>
  <w:style w:type="character" w:customStyle="1" w:styleId="Textkrper-ErstzeileneinzugZchn">
    <w:name w:val="Textkörper-Erstzeileneinzug Zchn"/>
    <w:basedOn w:val="TextkrperZchn"/>
    <w:link w:val="Textkrper-Erstzeileneinzug"/>
    <w:semiHidden/>
    <w:rsid w:val="0060039B"/>
    <w:rPr>
      <w:rFonts w:cs="Arial"/>
      <w:szCs w:val="20"/>
    </w:rPr>
  </w:style>
  <w:style w:type="paragraph" w:styleId="Textkrper-Zeileneinzug">
    <w:name w:val="Body Text Indent"/>
    <w:basedOn w:val="Standard"/>
    <w:link w:val="Textkrper-ZeileneinzugZchn"/>
    <w:semiHidden/>
    <w:unhideWhenUsed/>
    <w:rsid w:val="0060039B"/>
    <w:pPr>
      <w:spacing w:after="120"/>
      <w:ind w:left="360"/>
    </w:pPr>
  </w:style>
  <w:style w:type="character" w:customStyle="1" w:styleId="Textkrper-ZeileneinzugZchn">
    <w:name w:val="Textkörper-Zeileneinzug Zchn"/>
    <w:basedOn w:val="Absatz-Standardschriftart"/>
    <w:link w:val="Textkrper-Zeileneinzug"/>
    <w:semiHidden/>
    <w:rsid w:val="0060039B"/>
    <w:rPr>
      <w:rFonts w:cs="Arial"/>
      <w:szCs w:val="20"/>
    </w:rPr>
  </w:style>
  <w:style w:type="paragraph" w:styleId="Textkrper-Erstzeileneinzug2">
    <w:name w:val="Body Text First Indent 2"/>
    <w:basedOn w:val="Textkrper-Zeileneinzug"/>
    <w:link w:val="Textkrper-Erstzeileneinzug2Zchn"/>
    <w:semiHidden/>
    <w:rsid w:val="0060039B"/>
    <w:pPr>
      <w:ind w:firstLine="210"/>
    </w:pPr>
  </w:style>
  <w:style w:type="character" w:customStyle="1" w:styleId="Textkrper-Erstzeileneinzug2Zchn">
    <w:name w:val="Textkörper-Erstzeileneinzug 2 Zchn"/>
    <w:basedOn w:val="Textkrper-ZeileneinzugZchn"/>
    <w:link w:val="Textkrper-Erstzeileneinzug2"/>
    <w:semiHidden/>
    <w:rsid w:val="0060039B"/>
    <w:rPr>
      <w:rFonts w:cs="Arial"/>
      <w:szCs w:val="20"/>
    </w:rPr>
  </w:style>
  <w:style w:type="paragraph" w:styleId="Textkrper-Einzug2">
    <w:name w:val="Body Text Indent 2"/>
    <w:basedOn w:val="Standard"/>
    <w:link w:val="Textkrper-Einzug2Zchn"/>
    <w:semiHidden/>
    <w:unhideWhenUsed/>
    <w:rsid w:val="0060039B"/>
    <w:pPr>
      <w:spacing w:after="120" w:line="480" w:lineRule="auto"/>
      <w:ind w:left="360"/>
    </w:pPr>
  </w:style>
  <w:style w:type="character" w:customStyle="1" w:styleId="Textkrper-Einzug2Zchn">
    <w:name w:val="Textkörper-Einzug 2 Zchn"/>
    <w:basedOn w:val="Absatz-Standardschriftart"/>
    <w:link w:val="Textkrper-Einzug2"/>
    <w:semiHidden/>
    <w:rsid w:val="0060039B"/>
    <w:rPr>
      <w:rFonts w:cs="Arial"/>
      <w:szCs w:val="20"/>
    </w:rPr>
  </w:style>
  <w:style w:type="paragraph" w:styleId="Textkrper-Einzug3">
    <w:name w:val="Body Text Indent 3"/>
    <w:basedOn w:val="Standard"/>
    <w:link w:val="Textkrper-Einzug3Zchn"/>
    <w:semiHidden/>
    <w:rsid w:val="0060039B"/>
    <w:pPr>
      <w:spacing w:after="120"/>
      <w:ind w:left="360"/>
    </w:pPr>
    <w:rPr>
      <w:sz w:val="16"/>
      <w:szCs w:val="16"/>
    </w:rPr>
  </w:style>
  <w:style w:type="character" w:customStyle="1" w:styleId="Textkrper-Einzug3Zchn">
    <w:name w:val="Textkörper-Einzug 3 Zchn"/>
    <w:basedOn w:val="Absatz-Standardschriftart"/>
    <w:link w:val="Textkrper-Einzug3"/>
    <w:semiHidden/>
    <w:rsid w:val="0060039B"/>
    <w:rPr>
      <w:rFonts w:cs="Arial"/>
      <w:sz w:val="16"/>
      <w:szCs w:val="16"/>
    </w:rPr>
  </w:style>
  <w:style w:type="paragraph" w:customStyle="1" w:styleId="TableCellLeft">
    <w:name w:val="Table Cell Left"/>
    <w:semiHidden/>
    <w:qFormat/>
    <w:rsid w:val="0060039B"/>
    <w:pPr>
      <w:spacing w:before="20" w:after="60"/>
    </w:pPr>
    <w:rPr>
      <w:rFonts w:cs="Arial"/>
      <w:color w:val="000000"/>
      <w:szCs w:val="20"/>
    </w:rPr>
  </w:style>
  <w:style w:type="paragraph" w:styleId="Beschriftung">
    <w:name w:val="caption"/>
    <w:basedOn w:val="Standard"/>
    <w:next w:val="Standard"/>
    <w:semiHidden/>
    <w:rsid w:val="0060039B"/>
    <w:pPr>
      <w:spacing w:before="120" w:after="120"/>
    </w:pPr>
    <w:rPr>
      <w:b/>
      <w:bCs/>
      <w:sz w:val="20"/>
    </w:rPr>
  </w:style>
  <w:style w:type="paragraph" w:styleId="Gruformel">
    <w:name w:val="Closing"/>
    <w:basedOn w:val="Standard"/>
    <w:link w:val="GruformelZchn"/>
    <w:semiHidden/>
    <w:rsid w:val="0060039B"/>
    <w:pPr>
      <w:ind w:left="4320"/>
    </w:pPr>
  </w:style>
  <w:style w:type="character" w:customStyle="1" w:styleId="GruformelZchn">
    <w:name w:val="Grußformel Zchn"/>
    <w:basedOn w:val="Absatz-Standardschriftart"/>
    <w:link w:val="Gruformel"/>
    <w:semiHidden/>
    <w:rsid w:val="0060039B"/>
    <w:rPr>
      <w:rFonts w:cs="Arial"/>
      <w:szCs w:val="20"/>
    </w:rPr>
  </w:style>
  <w:style w:type="character" w:styleId="Kommentarzeichen">
    <w:name w:val="annotation reference"/>
    <w:basedOn w:val="Absatz-Standardschriftart"/>
    <w:semiHidden/>
    <w:rsid w:val="0060039B"/>
    <w:rPr>
      <w:sz w:val="16"/>
      <w:szCs w:val="16"/>
    </w:rPr>
  </w:style>
  <w:style w:type="paragraph" w:styleId="Kommentartext">
    <w:name w:val="annotation text"/>
    <w:basedOn w:val="Standard"/>
    <w:link w:val="KommentartextZchn"/>
    <w:uiPriority w:val="99"/>
    <w:unhideWhenUsed/>
    <w:rsid w:val="0060039B"/>
    <w:rPr>
      <w:sz w:val="20"/>
    </w:rPr>
  </w:style>
  <w:style w:type="character" w:customStyle="1" w:styleId="KommentartextZchn">
    <w:name w:val="Kommentartext Zchn"/>
    <w:basedOn w:val="Absatz-Standardschriftart"/>
    <w:link w:val="Kommentartext"/>
    <w:uiPriority w:val="99"/>
    <w:rsid w:val="0060039B"/>
    <w:rPr>
      <w:rFonts w:cs="Arial"/>
      <w:sz w:val="20"/>
      <w:szCs w:val="20"/>
    </w:rPr>
  </w:style>
  <w:style w:type="paragraph" w:styleId="Kommentarthema">
    <w:name w:val="annotation subject"/>
    <w:basedOn w:val="Kommentartext"/>
    <w:next w:val="Kommentartext"/>
    <w:link w:val="KommentarthemaZchn"/>
    <w:semiHidden/>
    <w:rsid w:val="0060039B"/>
    <w:rPr>
      <w:b/>
      <w:bCs/>
    </w:rPr>
  </w:style>
  <w:style w:type="character" w:customStyle="1" w:styleId="KommentarthemaZchn">
    <w:name w:val="Kommentarthema Zchn"/>
    <w:basedOn w:val="KommentartextZchn"/>
    <w:link w:val="Kommentarthema"/>
    <w:semiHidden/>
    <w:rsid w:val="0060039B"/>
    <w:rPr>
      <w:rFonts w:cs="Arial"/>
      <w:b/>
      <w:bCs/>
      <w:sz w:val="20"/>
      <w:szCs w:val="20"/>
    </w:rPr>
  </w:style>
  <w:style w:type="paragraph" w:customStyle="1" w:styleId="Contents">
    <w:name w:val="Contents"/>
    <w:basedOn w:val="Titel"/>
    <w:uiPriority w:val="1"/>
    <w:semiHidden/>
    <w:rsid w:val="0060039B"/>
    <w:pPr>
      <w:framePr w:w="10800" w:h="1080" w:hRule="exact" w:hSpace="187" w:vSpace="187" w:wrap="auto" w:vAnchor="page" w:hAnchor="page" w:x="649" w:y="865"/>
      <w:shd w:val="clear" w:color="auto" w:fill="FFFFFF"/>
      <w:spacing w:before="20" w:after="0" w:line="580" w:lineRule="exact"/>
      <w:outlineLvl w:val="9"/>
    </w:pPr>
    <w:rPr>
      <w:rFonts w:cs="Arial"/>
      <w:bCs w:val="0"/>
      <w:color w:val="000000"/>
      <w:sz w:val="54"/>
      <w:szCs w:val="20"/>
    </w:rPr>
  </w:style>
  <w:style w:type="paragraph" w:styleId="Datum">
    <w:name w:val="Date"/>
    <w:basedOn w:val="Standard"/>
    <w:next w:val="Standard"/>
    <w:link w:val="DatumZchn"/>
    <w:semiHidden/>
    <w:rsid w:val="0060039B"/>
  </w:style>
  <w:style w:type="character" w:customStyle="1" w:styleId="DatumZchn">
    <w:name w:val="Datum Zchn"/>
    <w:basedOn w:val="Absatz-Standardschriftart"/>
    <w:link w:val="Datum"/>
    <w:semiHidden/>
    <w:rsid w:val="0060039B"/>
    <w:rPr>
      <w:rFonts w:cs="Arial"/>
      <w:szCs w:val="20"/>
    </w:rPr>
  </w:style>
  <w:style w:type="paragraph" w:styleId="Dokumentstruktur">
    <w:name w:val="Document Map"/>
    <w:basedOn w:val="Standard"/>
    <w:link w:val="DokumentstrukturZchn"/>
    <w:uiPriority w:val="99"/>
    <w:semiHidden/>
    <w:unhideWhenUsed/>
    <w:rsid w:val="0060039B"/>
    <w:rPr>
      <w:sz w:val="16"/>
      <w:szCs w:val="16"/>
    </w:rPr>
  </w:style>
  <w:style w:type="character" w:customStyle="1" w:styleId="DokumentstrukturZchn">
    <w:name w:val="Dokumentstruktur Zchn"/>
    <w:basedOn w:val="Absatz-Standardschriftart"/>
    <w:link w:val="Dokumentstruktur"/>
    <w:uiPriority w:val="99"/>
    <w:semiHidden/>
    <w:rsid w:val="0060039B"/>
    <w:rPr>
      <w:rFonts w:cs="Arial"/>
      <w:sz w:val="16"/>
      <w:szCs w:val="16"/>
    </w:rPr>
  </w:style>
  <w:style w:type="paragraph" w:styleId="E-Mail-Signatur">
    <w:name w:val="E-mail Signature"/>
    <w:basedOn w:val="Standard"/>
    <w:link w:val="E-Mail-SignaturZchn"/>
    <w:semiHidden/>
    <w:rsid w:val="0060039B"/>
  </w:style>
  <w:style w:type="character" w:customStyle="1" w:styleId="E-Mail-SignaturZchn">
    <w:name w:val="E-Mail-Signatur Zchn"/>
    <w:basedOn w:val="Absatz-Standardschriftart"/>
    <w:link w:val="E-Mail-Signatur"/>
    <w:semiHidden/>
    <w:rsid w:val="0060039B"/>
    <w:rPr>
      <w:rFonts w:cs="Arial"/>
      <w:szCs w:val="20"/>
    </w:rPr>
  </w:style>
  <w:style w:type="character" w:styleId="Hervorhebung">
    <w:name w:val="Emphasis"/>
    <w:basedOn w:val="Absatz-Standardschriftart"/>
    <w:semiHidden/>
    <w:rsid w:val="0060039B"/>
    <w:rPr>
      <w:i/>
      <w:iCs/>
    </w:rPr>
  </w:style>
  <w:style w:type="character" w:styleId="Endnotenzeichen">
    <w:name w:val="endnote reference"/>
    <w:basedOn w:val="Absatz-Standardschriftart"/>
    <w:semiHidden/>
    <w:rsid w:val="0060039B"/>
    <w:rPr>
      <w:vertAlign w:val="superscript"/>
    </w:rPr>
  </w:style>
  <w:style w:type="paragraph" w:styleId="Endnotentext">
    <w:name w:val="endnote text"/>
    <w:basedOn w:val="Standard"/>
    <w:link w:val="EndnotentextZchn"/>
    <w:rsid w:val="0060039B"/>
    <w:rPr>
      <w:sz w:val="20"/>
    </w:rPr>
  </w:style>
  <w:style w:type="character" w:customStyle="1" w:styleId="EndnotentextZchn">
    <w:name w:val="Endnotentext Zchn"/>
    <w:basedOn w:val="Absatz-Standardschriftart"/>
    <w:link w:val="Endnotentext"/>
    <w:rsid w:val="0060039B"/>
    <w:rPr>
      <w:rFonts w:cs="Arial"/>
      <w:sz w:val="20"/>
      <w:szCs w:val="20"/>
    </w:rPr>
  </w:style>
  <w:style w:type="paragraph" w:styleId="Umschlagadresse">
    <w:name w:val="envelope address"/>
    <w:basedOn w:val="Standard"/>
    <w:uiPriority w:val="99"/>
    <w:semiHidden/>
    <w:unhideWhenUsed/>
    <w:rsid w:val="0060039B"/>
    <w:pPr>
      <w:framePr w:w="7920" w:h="1980" w:hRule="exact" w:hSpace="180" w:wrap="auto" w:hAnchor="page" w:xAlign="center" w:yAlign="bottom"/>
      <w:ind w:left="2880"/>
    </w:pPr>
    <w:rPr>
      <w:szCs w:val="24"/>
    </w:rPr>
  </w:style>
  <w:style w:type="paragraph" w:styleId="Umschlagabsenderadresse">
    <w:name w:val="envelope return"/>
    <w:basedOn w:val="Standard"/>
    <w:uiPriority w:val="99"/>
    <w:semiHidden/>
    <w:unhideWhenUsed/>
    <w:rsid w:val="0060039B"/>
    <w:rPr>
      <w:sz w:val="20"/>
    </w:rPr>
  </w:style>
  <w:style w:type="paragraph" w:customStyle="1" w:styleId="FigureTableSource-Note">
    <w:name w:val="Figure/Table Source-Note"/>
    <w:basedOn w:val="TableCellLeft"/>
    <w:next w:val="Textkrper"/>
    <w:semiHidden/>
    <w:rsid w:val="0060039B"/>
    <w:pPr>
      <w:spacing w:before="60"/>
    </w:pPr>
    <w:rPr>
      <w:sz w:val="16"/>
    </w:rPr>
  </w:style>
  <w:style w:type="character" w:styleId="BesuchterLink">
    <w:name w:val="FollowedHyperlink"/>
    <w:basedOn w:val="Absatz-Standardschriftart"/>
    <w:uiPriority w:val="1"/>
    <w:semiHidden/>
    <w:rsid w:val="0060039B"/>
    <w:rPr>
      <w:color w:val="0000FF"/>
      <w:u w:val="none"/>
    </w:rPr>
  </w:style>
  <w:style w:type="paragraph" w:styleId="Fuzeile">
    <w:name w:val="footer"/>
    <w:basedOn w:val="Standard"/>
    <w:link w:val="FuzeileZchn"/>
    <w:uiPriority w:val="99"/>
    <w:rsid w:val="0060039B"/>
    <w:pPr>
      <w:tabs>
        <w:tab w:val="center" w:pos="4680"/>
        <w:tab w:val="right" w:pos="9360"/>
      </w:tabs>
    </w:pPr>
    <w:rPr>
      <w:sz w:val="20"/>
    </w:rPr>
  </w:style>
  <w:style w:type="character" w:customStyle="1" w:styleId="FuzeileZchn">
    <w:name w:val="Fußzeile Zchn"/>
    <w:basedOn w:val="Absatz-Standardschriftart"/>
    <w:link w:val="Fuzeile"/>
    <w:uiPriority w:val="99"/>
    <w:rsid w:val="0060039B"/>
    <w:rPr>
      <w:rFonts w:cs="Arial"/>
      <w:sz w:val="20"/>
      <w:szCs w:val="20"/>
    </w:rPr>
  </w:style>
  <w:style w:type="character" w:styleId="Funotenzeichen">
    <w:name w:val="footnote reference"/>
    <w:basedOn w:val="Absatz-Standardschriftart"/>
    <w:uiPriority w:val="99"/>
    <w:semiHidden/>
    <w:rsid w:val="0060039B"/>
    <w:rPr>
      <w:rFonts w:ascii="Arial" w:hAnsi="Arial"/>
      <w:spacing w:val="0"/>
      <w:w w:val="100"/>
      <w:position w:val="-2"/>
      <w:sz w:val="22"/>
      <w:vertAlign w:val="superscript"/>
    </w:rPr>
  </w:style>
  <w:style w:type="paragraph" w:styleId="Funotentext">
    <w:name w:val="footnote text"/>
    <w:basedOn w:val="Standard"/>
    <w:link w:val="FunotentextZchn"/>
    <w:uiPriority w:val="99"/>
    <w:rsid w:val="0060039B"/>
    <w:pPr>
      <w:spacing w:after="160"/>
    </w:pPr>
    <w:rPr>
      <w:sz w:val="18"/>
    </w:rPr>
  </w:style>
  <w:style w:type="character" w:customStyle="1" w:styleId="FunotentextZchn">
    <w:name w:val="Fußnotentext Zchn"/>
    <w:basedOn w:val="Absatz-Standardschriftart"/>
    <w:link w:val="Funotentext"/>
    <w:uiPriority w:val="99"/>
    <w:rsid w:val="0060039B"/>
    <w:rPr>
      <w:rFonts w:cs="Arial"/>
      <w:sz w:val="18"/>
      <w:szCs w:val="20"/>
    </w:rPr>
  </w:style>
  <w:style w:type="table" w:customStyle="1" w:styleId="GAOTable">
    <w:name w:val="GAO Table"/>
    <w:basedOn w:val="NormaleTabelle"/>
    <w:rsid w:val="0060039B"/>
    <w:pPr>
      <w:spacing w:after="0"/>
    </w:pPr>
    <w:rPr>
      <w:rFonts w:cs="Times New Roman"/>
      <w:color w:val="000000"/>
      <w:sz w:val="20"/>
      <w:szCs w:val="24"/>
    </w:rPr>
    <w:tblPr>
      <w:tblInd w:w="72" w:type="dxa"/>
      <w:tblBorders>
        <w:top w:val="single" w:sz="4" w:space="0" w:color="000000"/>
        <w:bottom w:val="single" w:sz="18" w:space="0" w:color="000000"/>
        <w:insideH w:val="single" w:sz="4" w:space="0" w:color="000000"/>
      </w:tblBorders>
      <w:tblCellMar>
        <w:left w:w="58" w:type="dxa"/>
        <w:right w:w="58" w:type="dxa"/>
      </w:tblCellMar>
    </w:tblPr>
  </w:style>
  <w:style w:type="paragraph" w:styleId="Kopfzeile">
    <w:name w:val="header"/>
    <w:basedOn w:val="Standard"/>
    <w:link w:val="KopfzeileZchn"/>
    <w:uiPriority w:val="99"/>
    <w:rsid w:val="0060039B"/>
    <w:pPr>
      <w:tabs>
        <w:tab w:val="center" w:pos="4680"/>
        <w:tab w:val="right" w:pos="9360"/>
      </w:tabs>
    </w:pPr>
    <w:rPr>
      <w:sz w:val="20"/>
    </w:rPr>
  </w:style>
  <w:style w:type="character" w:customStyle="1" w:styleId="KopfzeileZchn">
    <w:name w:val="Kopfzeile Zchn"/>
    <w:basedOn w:val="Absatz-Standardschriftart"/>
    <w:link w:val="Kopfzeile"/>
    <w:uiPriority w:val="99"/>
    <w:rsid w:val="0060039B"/>
    <w:rPr>
      <w:rFonts w:cs="Arial"/>
      <w:sz w:val="20"/>
      <w:szCs w:val="20"/>
    </w:rPr>
  </w:style>
  <w:style w:type="paragraph" w:customStyle="1" w:styleId="heading-base">
    <w:name w:val="heading-base"/>
    <w:semiHidden/>
    <w:rsid w:val="0060039B"/>
    <w:pPr>
      <w:keepNext/>
      <w:keepLines/>
      <w:spacing w:before="120" w:after="120"/>
    </w:pPr>
    <w:rPr>
      <w:rFonts w:cs="Times New Roman"/>
      <w:color w:val="000000"/>
      <w:sz w:val="24"/>
      <w:szCs w:val="24"/>
    </w:rPr>
  </w:style>
  <w:style w:type="character" w:styleId="HTMLAkronym">
    <w:name w:val="HTML Acronym"/>
    <w:basedOn w:val="Absatz-Standardschriftart"/>
    <w:semiHidden/>
    <w:rsid w:val="0060039B"/>
  </w:style>
  <w:style w:type="paragraph" w:styleId="HTMLAdresse">
    <w:name w:val="HTML Address"/>
    <w:basedOn w:val="Standard"/>
    <w:link w:val="HTMLAdresseZchn"/>
    <w:semiHidden/>
    <w:rsid w:val="0060039B"/>
    <w:rPr>
      <w:i/>
      <w:iCs/>
    </w:rPr>
  </w:style>
  <w:style w:type="character" w:customStyle="1" w:styleId="HTMLAdresseZchn">
    <w:name w:val="HTML Adresse Zchn"/>
    <w:basedOn w:val="Absatz-Standardschriftart"/>
    <w:link w:val="HTMLAdresse"/>
    <w:semiHidden/>
    <w:rsid w:val="0060039B"/>
    <w:rPr>
      <w:rFonts w:cs="Arial"/>
      <w:i/>
      <w:iCs/>
      <w:szCs w:val="20"/>
    </w:rPr>
  </w:style>
  <w:style w:type="character" w:styleId="HTMLZitat">
    <w:name w:val="HTML Cite"/>
    <w:basedOn w:val="Absatz-Standardschriftart"/>
    <w:semiHidden/>
    <w:rsid w:val="0060039B"/>
    <w:rPr>
      <w:i/>
      <w:iCs/>
    </w:rPr>
  </w:style>
  <w:style w:type="character" w:styleId="HTMLCode">
    <w:name w:val="HTML Code"/>
    <w:basedOn w:val="Absatz-Standardschriftart"/>
    <w:semiHidden/>
    <w:rsid w:val="0060039B"/>
    <w:rPr>
      <w:rFonts w:ascii="Courier New" w:hAnsi="Courier New" w:cs="Courier New"/>
      <w:sz w:val="20"/>
      <w:szCs w:val="20"/>
    </w:rPr>
  </w:style>
  <w:style w:type="character" w:styleId="HTMLDefinition">
    <w:name w:val="HTML Definition"/>
    <w:basedOn w:val="Absatz-Standardschriftart"/>
    <w:semiHidden/>
    <w:rsid w:val="0060039B"/>
    <w:rPr>
      <w:i/>
      <w:iCs/>
    </w:rPr>
  </w:style>
  <w:style w:type="character" w:styleId="HTMLTastatur">
    <w:name w:val="HTML Keyboard"/>
    <w:basedOn w:val="Absatz-Standardschriftart"/>
    <w:semiHidden/>
    <w:rsid w:val="0060039B"/>
    <w:rPr>
      <w:rFonts w:ascii="Courier New" w:hAnsi="Courier New" w:cs="Courier New"/>
      <w:sz w:val="20"/>
      <w:szCs w:val="20"/>
    </w:rPr>
  </w:style>
  <w:style w:type="paragraph" w:styleId="HTMLVorformatiert">
    <w:name w:val="HTML Preformatted"/>
    <w:basedOn w:val="Standard"/>
    <w:link w:val="HTMLVorformatiertZchn"/>
    <w:semiHidden/>
    <w:rsid w:val="0060039B"/>
    <w:rPr>
      <w:rFonts w:ascii="Courier New" w:hAnsi="Courier New" w:cs="Courier New"/>
      <w:sz w:val="20"/>
    </w:rPr>
  </w:style>
  <w:style w:type="character" w:customStyle="1" w:styleId="HTMLVorformatiertZchn">
    <w:name w:val="HTML Vorformatiert Zchn"/>
    <w:basedOn w:val="Absatz-Standardschriftart"/>
    <w:link w:val="HTMLVorformatiert"/>
    <w:semiHidden/>
    <w:rsid w:val="0060039B"/>
    <w:rPr>
      <w:rFonts w:ascii="Courier New" w:hAnsi="Courier New" w:cs="Courier New"/>
      <w:sz w:val="20"/>
      <w:szCs w:val="20"/>
    </w:rPr>
  </w:style>
  <w:style w:type="character" w:styleId="HTMLBeispiel">
    <w:name w:val="HTML Sample"/>
    <w:basedOn w:val="Absatz-Standardschriftart"/>
    <w:semiHidden/>
    <w:rsid w:val="0060039B"/>
    <w:rPr>
      <w:rFonts w:ascii="Courier New" w:hAnsi="Courier New" w:cs="Courier New"/>
    </w:rPr>
  </w:style>
  <w:style w:type="character" w:styleId="HTMLSchreibmaschine">
    <w:name w:val="HTML Typewriter"/>
    <w:basedOn w:val="Absatz-Standardschriftart"/>
    <w:semiHidden/>
    <w:rsid w:val="0060039B"/>
    <w:rPr>
      <w:rFonts w:ascii="Courier New" w:hAnsi="Courier New" w:cs="Courier New"/>
      <w:sz w:val="20"/>
      <w:szCs w:val="20"/>
    </w:rPr>
  </w:style>
  <w:style w:type="character" w:styleId="HTMLVariable">
    <w:name w:val="HTML Variable"/>
    <w:basedOn w:val="Absatz-Standardschriftart"/>
    <w:semiHidden/>
    <w:rsid w:val="0060039B"/>
    <w:rPr>
      <w:i/>
      <w:iCs/>
    </w:rPr>
  </w:style>
  <w:style w:type="character" w:styleId="Hyperlink">
    <w:name w:val="Hyperlink"/>
    <w:basedOn w:val="Absatz-Standardschriftart"/>
    <w:uiPriority w:val="99"/>
    <w:rsid w:val="0060039B"/>
    <w:rPr>
      <w:color w:val="0000FF"/>
      <w:u w:val="none"/>
    </w:rPr>
  </w:style>
  <w:style w:type="paragraph" w:styleId="Index1">
    <w:name w:val="index 1"/>
    <w:basedOn w:val="Standard"/>
    <w:next w:val="Standard"/>
    <w:autoRedefine/>
    <w:uiPriority w:val="99"/>
    <w:semiHidden/>
    <w:unhideWhenUsed/>
    <w:rsid w:val="0060039B"/>
    <w:pPr>
      <w:ind w:left="240" w:hanging="240"/>
    </w:pPr>
  </w:style>
  <w:style w:type="paragraph" w:styleId="Index2">
    <w:name w:val="index 2"/>
    <w:basedOn w:val="Standard"/>
    <w:next w:val="Standard"/>
    <w:autoRedefine/>
    <w:semiHidden/>
    <w:rsid w:val="0060039B"/>
    <w:pPr>
      <w:ind w:left="480" w:hanging="240"/>
    </w:pPr>
  </w:style>
  <w:style w:type="paragraph" w:styleId="Index3">
    <w:name w:val="index 3"/>
    <w:basedOn w:val="Standard"/>
    <w:next w:val="Standard"/>
    <w:autoRedefine/>
    <w:semiHidden/>
    <w:rsid w:val="0060039B"/>
    <w:pPr>
      <w:ind w:left="720" w:hanging="240"/>
    </w:pPr>
  </w:style>
  <w:style w:type="paragraph" w:styleId="Index4">
    <w:name w:val="index 4"/>
    <w:basedOn w:val="Standard"/>
    <w:next w:val="Standard"/>
    <w:autoRedefine/>
    <w:semiHidden/>
    <w:rsid w:val="0060039B"/>
    <w:pPr>
      <w:ind w:left="960" w:hanging="240"/>
    </w:pPr>
  </w:style>
  <w:style w:type="paragraph" w:styleId="Index5">
    <w:name w:val="index 5"/>
    <w:basedOn w:val="Standard"/>
    <w:next w:val="Standard"/>
    <w:autoRedefine/>
    <w:semiHidden/>
    <w:rsid w:val="0060039B"/>
    <w:pPr>
      <w:ind w:left="1200" w:hanging="240"/>
    </w:pPr>
  </w:style>
  <w:style w:type="paragraph" w:styleId="Index6">
    <w:name w:val="index 6"/>
    <w:basedOn w:val="Standard"/>
    <w:next w:val="Standard"/>
    <w:autoRedefine/>
    <w:semiHidden/>
    <w:rsid w:val="0060039B"/>
    <w:pPr>
      <w:ind w:left="1440" w:hanging="240"/>
    </w:pPr>
  </w:style>
  <w:style w:type="paragraph" w:styleId="Index7">
    <w:name w:val="index 7"/>
    <w:basedOn w:val="Standard"/>
    <w:next w:val="Standard"/>
    <w:autoRedefine/>
    <w:semiHidden/>
    <w:rsid w:val="0060039B"/>
    <w:pPr>
      <w:ind w:left="1680" w:hanging="240"/>
    </w:pPr>
  </w:style>
  <w:style w:type="paragraph" w:styleId="Index8">
    <w:name w:val="index 8"/>
    <w:basedOn w:val="Standard"/>
    <w:next w:val="Standard"/>
    <w:autoRedefine/>
    <w:semiHidden/>
    <w:rsid w:val="0060039B"/>
    <w:pPr>
      <w:ind w:left="1920" w:hanging="240"/>
    </w:pPr>
  </w:style>
  <w:style w:type="paragraph" w:styleId="Index9">
    <w:name w:val="index 9"/>
    <w:basedOn w:val="Standard"/>
    <w:next w:val="Standard"/>
    <w:autoRedefine/>
    <w:semiHidden/>
    <w:rsid w:val="0060039B"/>
    <w:pPr>
      <w:ind w:left="2160" w:hanging="240"/>
    </w:pPr>
  </w:style>
  <w:style w:type="paragraph" w:styleId="Indexberschrift">
    <w:name w:val="index heading"/>
    <w:basedOn w:val="Standard"/>
    <w:next w:val="Index1"/>
    <w:uiPriority w:val="99"/>
    <w:semiHidden/>
    <w:unhideWhenUsed/>
    <w:rsid w:val="0060039B"/>
    <w:rPr>
      <w:rFonts w:cs="Times New Roman"/>
      <w:b/>
      <w:bCs/>
    </w:rPr>
  </w:style>
  <w:style w:type="character" w:styleId="Zeilennummer">
    <w:name w:val="line number"/>
    <w:basedOn w:val="Absatz-Standardschriftart"/>
    <w:semiHidden/>
    <w:rsid w:val="0060039B"/>
  </w:style>
  <w:style w:type="paragraph" w:styleId="Liste">
    <w:name w:val="List"/>
    <w:basedOn w:val="Standard"/>
    <w:semiHidden/>
    <w:rsid w:val="0060039B"/>
    <w:pPr>
      <w:ind w:left="360" w:hanging="360"/>
    </w:pPr>
  </w:style>
  <w:style w:type="paragraph" w:styleId="Liste2">
    <w:name w:val="List 2"/>
    <w:basedOn w:val="Standard"/>
    <w:semiHidden/>
    <w:rsid w:val="0060039B"/>
    <w:pPr>
      <w:ind w:left="720" w:hanging="360"/>
    </w:pPr>
  </w:style>
  <w:style w:type="paragraph" w:styleId="Liste3">
    <w:name w:val="List 3"/>
    <w:basedOn w:val="Standard"/>
    <w:semiHidden/>
    <w:rsid w:val="0060039B"/>
    <w:pPr>
      <w:ind w:left="1080" w:hanging="360"/>
    </w:pPr>
  </w:style>
  <w:style w:type="paragraph" w:styleId="Liste4">
    <w:name w:val="List 4"/>
    <w:basedOn w:val="Standard"/>
    <w:semiHidden/>
    <w:rsid w:val="0060039B"/>
    <w:pPr>
      <w:ind w:left="1440" w:hanging="360"/>
    </w:pPr>
  </w:style>
  <w:style w:type="paragraph" w:styleId="Liste5">
    <w:name w:val="List 5"/>
    <w:basedOn w:val="Standard"/>
    <w:semiHidden/>
    <w:rsid w:val="0060039B"/>
    <w:pPr>
      <w:ind w:left="1800" w:hanging="360"/>
    </w:pPr>
  </w:style>
  <w:style w:type="paragraph" w:styleId="Aufzhlungszeichen">
    <w:name w:val="List Bullet"/>
    <w:basedOn w:val="Standard"/>
    <w:qFormat/>
    <w:rsid w:val="0060039B"/>
    <w:pPr>
      <w:numPr>
        <w:numId w:val="1"/>
      </w:numPr>
      <w:spacing w:after="220"/>
      <w:contextualSpacing/>
    </w:pPr>
  </w:style>
  <w:style w:type="paragraph" w:styleId="Aufzhlungszeichen2">
    <w:name w:val="List Bullet 2"/>
    <w:basedOn w:val="Standard"/>
    <w:rsid w:val="0060039B"/>
    <w:pPr>
      <w:numPr>
        <w:numId w:val="3"/>
      </w:numPr>
      <w:spacing w:after="220"/>
      <w:contextualSpacing/>
    </w:pPr>
  </w:style>
  <w:style w:type="paragraph" w:styleId="Aufzhlungszeichen3">
    <w:name w:val="List Bullet 3"/>
    <w:basedOn w:val="Standard"/>
    <w:rsid w:val="0060039B"/>
    <w:pPr>
      <w:numPr>
        <w:numId w:val="4"/>
      </w:numPr>
      <w:spacing w:after="220"/>
      <w:contextualSpacing/>
    </w:pPr>
  </w:style>
  <w:style w:type="paragraph" w:styleId="Aufzhlungszeichen4">
    <w:name w:val="List Bullet 4"/>
    <w:basedOn w:val="Standard"/>
    <w:semiHidden/>
    <w:rsid w:val="0060039B"/>
    <w:pPr>
      <w:numPr>
        <w:numId w:val="5"/>
      </w:numPr>
      <w:spacing w:after="220"/>
      <w:contextualSpacing/>
    </w:pPr>
  </w:style>
  <w:style w:type="paragraph" w:styleId="Aufzhlungszeichen5">
    <w:name w:val="List Bullet 5"/>
    <w:basedOn w:val="Standard"/>
    <w:semiHidden/>
    <w:rsid w:val="0060039B"/>
    <w:pPr>
      <w:numPr>
        <w:numId w:val="6"/>
      </w:numPr>
      <w:spacing w:after="220"/>
      <w:contextualSpacing/>
    </w:pPr>
  </w:style>
  <w:style w:type="paragraph" w:styleId="Listenfortsetzung">
    <w:name w:val="List Continue"/>
    <w:basedOn w:val="Standard"/>
    <w:qFormat/>
    <w:rsid w:val="0060039B"/>
    <w:pPr>
      <w:spacing w:after="220"/>
      <w:ind w:left="360"/>
    </w:pPr>
  </w:style>
  <w:style w:type="paragraph" w:styleId="Listenfortsetzung2">
    <w:name w:val="List Continue 2"/>
    <w:basedOn w:val="Standard"/>
    <w:rsid w:val="0060039B"/>
    <w:pPr>
      <w:spacing w:after="220"/>
      <w:ind w:left="720"/>
      <w:contextualSpacing/>
    </w:pPr>
  </w:style>
  <w:style w:type="paragraph" w:styleId="Listenfortsetzung3">
    <w:name w:val="List Continue 3"/>
    <w:basedOn w:val="Standard"/>
    <w:rsid w:val="0060039B"/>
    <w:pPr>
      <w:spacing w:after="220"/>
      <w:ind w:left="1080"/>
      <w:contextualSpacing/>
    </w:pPr>
  </w:style>
  <w:style w:type="paragraph" w:styleId="Listenfortsetzung4">
    <w:name w:val="List Continue 4"/>
    <w:basedOn w:val="Standard"/>
    <w:semiHidden/>
    <w:rsid w:val="0060039B"/>
    <w:pPr>
      <w:spacing w:after="220"/>
      <w:ind w:left="1440"/>
      <w:contextualSpacing/>
    </w:pPr>
  </w:style>
  <w:style w:type="paragraph" w:styleId="Listenfortsetzung5">
    <w:name w:val="List Continue 5"/>
    <w:basedOn w:val="Standard"/>
    <w:semiHidden/>
    <w:rsid w:val="0060039B"/>
    <w:pPr>
      <w:spacing w:after="220"/>
      <w:ind w:left="1800"/>
      <w:contextualSpacing/>
    </w:pPr>
  </w:style>
  <w:style w:type="paragraph" w:styleId="Listennummer">
    <w:name w:val="List Number"/>
    <w:basedOn w:val="Standard"/>
    <w:qFormat/>
    <w:rsid w:val="0060039B"/>
    <w:pPr>
      <w:numPr>
        <w:numId w:val="2"/>
      </w:numPr>
      <w:spacing w:after="220"/>
      <w:contextualSpacing/>
    </w:pPr>
  </w:style>
  <w:style w:type="paragraph" w:styleId="Listennummer2">
    <w:name w:val="List Number 2"/>
    <w:basedOn w:val="Standard"/>
    <w:rsid w:val="0060039B"/>
    <w:pPr>
      <w:numPr>
        <w:numId w:val="7"/>
      </w:numPr>
      <w:spacing w:after="220"/>
      <w:contextualSpacing/>
    </w:pPr>
  </w:style>
  <w:style w:type="paragraph" w:styleId="Listennummer3">
    <w:name w:val="List Number 3"/>
    <w:basedOn w:val="Standard"/>
    <w:rsid w:val="0060039B"/>
    <w:pPr>
      <w:numPr>
        <w:numId w:val="8"/>
      </w:numPr>
      <w:spacing w:after="220"/>
      <w:contextualSpacing/>
    </w:pPr>
  </w:style>
  <w:style w:type="paragraph" w:styleId="Listennummer4">
    <w:name w:val="List Number 4"/>
    <w:basedOn w:val="Standard"/>
    <w:semiHidden/>
    <w:rsid w:val="0060039B"/>
    <w:pPr>
      <w:numPr>
        <w:numId w:val="9"/>
      </w:numPr>
      <w:spacing w:after="220"/>
      <w:contextualSpacing/>
    </w:pPr>
  </w:style>
  <w:style w:type="paragraph" w:styleId="Listennummer5">
    <w:name w:val="List Number 5"/>
    <w:basedOn w:val="Standard"/>
    <w:semiHidden/>
    <w:rsid w:val="0060039B"/>
    <w:pPr>
      <w:numPr>
        <w:numId w:val="10"/>
      </w:numPr>
      <w:spacing w:after="220"/>
      <w:contextualSpacing/>
    </w:pPr>
  </w:style>
  <w:style w:type="paragraph" w:customStyle="1" w:styleId="ListOutline">
    <w:name w:val="List Outline"/>
    <w:qFormat/>
    <w:rsid w:val="0060039B"/>
    <w:pPr>
      <w:numPr>
        <w:numId w:val="14"/>
      </w:numPr>
    </w:pPr>
    <w:rPr>
      <w:rFonts w:cs="Arial"/>
      <w:color w:val="000000"/>
      <w:szCs w:val="24"/>
    </w:rPr>
  </w:style>
  <w:style w:type="paragraph" w:customStyle="1" w:styleId="ListOutline2">
    <w:name w:val="List Outline 2"/>
    <w:basedOn w:val="ListOutline"/>
    <w:rsid w:val="0060039B"/>
    <w:pPr>
      <w:numPr>
        <w:ilvl w:val="1"/>
      </w:numPr>
    </w:pPr>
  </w:style>
  <w:style w:type="paragraph" w:customStyle="1" w:styleId="ListOutline3">
    <w:name w:val="List Outline 3"/>
    <w:basedOn w:val="ListOutline2"/>
    <w:rsid w:val="0060039B"/>
    <w:pPr>
      <w:numPr>
        <w:ilvl w:val="2"/>
      </w:numPr>
    </w:pPr>
  </w:style>
  <w:style w:type="paragraph" w:customStyle="1" w:styleId="ListOutline4">
    <w:name w:val="List Outline 4"/>
    <w:basedOn w:val="ListOutline3"/>
    <w:semiHidden/>
    <w:rsid w:val="0060039B"/>
    <w:pPr>
      <w:numPr>
        <w:ilvl w:val="3"/>
      </w:numPr>
    </w:pPr>
  </w:style>
  <w:style w:type="paragraph" w:customStyle="1" w:styleId="ListOutline5">
    <w:name w:val="List Outline 5"/>
    <w:basedOn w:val="ListOutline4"/>
    <w:semiHidden/>
    <w:rsid w:val="0060039B"/>
    <w:pPr>
      <w:numPr>
        <w:ilvl w:val="4"/>
      </w:numPr>
    </w:pPr>
  </w:style>
  <w:style w:type="paragraph" w:customStyle="1" w:styleId="ListOutline6">
    <w:name w:val="List Outline 6"/>
    <w:basedOn w:val="ListOutline5"/>
    <w:semiHidden/>
    <w:rsid w:val="0060039B"/>
    <w:pPr>
      <w:numPr>
        <w:ilvl w:val="5"/>
      </w:numPr>
    </w:pPr>
  </w:style>
  <w:style w:type="paragraph" w:customStyle="1" w:styleId="ListOutline7">
    <w:name w:val="List Outline 7"/>
    <w:basedOn w:val="ListOutline6"/>
    <w:semiHidden/>
    <w:rsid w:val="0060039B"/>
    <w:pPr>
      <w:numPr>
        <w:ilvl w:val="6"/>
      </w:numPr>
    </w:pPr>
  </w:style>
  <w:style w:type="paragraph" w:customStyle="1" w:styleId="ListOutline8">
    <w:name w:val="List Outline 8"/>
    <w:basedOn w:val="ListOutline7"/>
    <w:semiHidden/>
    <w:rsid w:val="0060039B"/>
    <w:pPr>
      <w:numPr>
        <w:ilvl w:val="7"/>
      </w:numPr>
    </w:pPr>
  </w:style>
  <w:style w:type="paragraph" w:customStyle="1" w:styleId="ListOutline9">
    <w:name w:val="List Outline 9"/>
    <w:basedOn w:val="ListOutline8"/>
    <w:semiHidden/>
    <w:rsid w:val="0060039B"/>
    <w:pPr>
      <w:numPr>
        <w:ilvl w:val="8"/>
      </w:numPr>
    </w:pPr>
  </w:style>
  <w:style w:type="paragraph" w:styleId="Makrotext">
    <w:name w:val="macro"/>
    <w:link w:val="MakrotextZchn"/>
    <w:semiHidden/>
    <w:rsid w:val="0060039B"/>
    <w:pPr>
      <w:tabs>
        <w:tab w:val="left" w:pos="480"/>
        <w:tab w:val="left" w:pos="960"/>
        <w:tab w:val="left" w:pos="1440"/>
        <w:tab w:val="left" w:pos="1920"/>
        <w:tab w:val="left" w:pos="2400"/>
        <w:tab w:val="left" w:pos="2880"/>
        <w:tab w:val="left" w:pos="3360"/>
        <w:tab w:val="left" w:pos="3840"/>
        <w:tab w:val="left" w:pos="4320"/>
      </w:tabs>
      <w:spacing w:after="0"/>
    </w:pPr>
    <w:rPr>
      <w:rFonts w:ascii="Courier New" w:hAnsi="Courier New" w:cs="Courier New"/>
      <w:sz w:val="20"/>
      <w:szCs w:val="20"/>
    </w:rPr>
  </w:style>
  <w:style w:type="character" w:customStyle="1" w:styleId="MakrotextZchn">
    <w:name w:val="Makrotext Zchn"/>
    <w:basedOn w:val="Absatz-Standardschriftart"/>
    <w:link w:val="Makrotext"/>
    <w:semiHidden/>
    <w:rsid w:val="0060039B"/>
    <w:rPr>
      <w:rFonts w:ascii="Courier New" w:hAnsi="Courier New" w:cs="Courier New"/>
      <w:sz w:val="20"/>
      <w:szCs w:val="20"/>
    </w:rPr>
  </w:style>
  <w:style w:type="paragraph" w:styleId="Nachrichtenkopf">
    <w:name w:val="Message Header"/>
    <w:basedOn w:val="Standard"/>
    <w:link w:val="NachrichtenkopfZchn"/>
    <w:uiPriority w:val="99"/>
    <w:semiHidden/>
    <w:unhideWhenUsed/>
    <w:rsid w:val="0060039B"/>
    <w:pPr>
      <w:pBdr>
        <w:top w:val="single" w:sz="6" w:space="1" w:color="auto"/>
        <w:left w:val="single" w:sz="6" w:space="1" w:color="auto"/>
        <w:bottom w:val="single" w:sz="6" w:space="1" w:color="auto"/>
        <w:right w:val="single" w:sz="6" w:space="1" w:color="auto"/>
      </w:pBdr>
      <w:shd w:val="pct20" w:color="auto" w:fill="auto"/>
      <w:ind w:left="1080" w:hanging="1080"/>
    </w:pPr>
    <w:rPr>
      <w:rFonts w:cs="Times New Roman"/>
      <w:szCs w:val="24"/>
    </w:rPr>
  </w:style>
  <w:style w:type="character" w:customStyle="1" w:styleId="NachrichtenkopfZchn">
    <w:name w:val="Nachrichtenkopf Zchn"/>
    <w:basedOn w:val="Absatz-Standardschriftart"/>
    <w:link w:val="Nachrichtenkopf"/>
    <w:uiPriority w:val="99"/>
    <w:semiHidden/>
    <w:rsid w:val="0060039B"/>
    <w:rPr>
      <w:rFonts w:ascii="Arial" w:hAnsi="Arial" w:cs="Times New Roman"/>
      <w:szCs w:val="24"/>
      <w:shd w:val="pct20" w:color="auto" w:fill="auto"/>
    </w:rPr>
  </w:style>
  <w:style w:type="paragraph" w:styleId="StandardWeb">
    <w:name w:val="Normal (Web)"/>
    <w:basedOn w:val="Standard"/>
    <w:uiPriority w:val="99"/>
    <w:semiHidden/>
    <w:unhideWhenUsed/>
    <w:rsid w:val="0060039B"/>
    <w:rPr>
      <w:szCs w:val="24"/>
    </w:rPr>
  </w:style>
  <w:style w:type="paragraph" w:styleId="Standardeinzug">
    <w:name w:val="Normal Indent"/>
    <w:basedOn w:val="Standard"/>
    <w:semiHidden/>
    <w:rsid w:val="0060039B"/>
    <w:pPr>
      <w:ind w:left="720"/>
    </w:pPr>
  </w:style>
  <w:style w:type="paragraph" w:styleId="Fu-Endnotenberschrift">
    <w:name w:val="Note Heading"/>
    <w:basedOn w:val="Standard"/>
    <w:next w:val="Standard"/>
    <w:link w:val="Fu-EndnotenberschriftZchn"/>
    <w:semiHidden/>
    <w:rsid w:val="0060039B"/>
  </w:style>
  <w:style w:type="character" w:customStyle="1" w:styleId="Fu-EndnotenberschriftZchn">
    <w:name w:val="Fuß/-Endnotenüberschrift Zchn"/>
    <w:basedOn w:val="Absatz-Standardschriftart"/>
    <w:link w:val="Fu-Endnotenberschrift"/>
    <w:semiHidden/>
    <w:rsid w:val="0060039B"/>
    <w:rPr>
      <w:rFonts w:cs="Arial"/>
      <w:szCs w:val="20"/>
    </w:rPr>
  </w:style>
  <w:style w:type="character" w:styleId="Seitenzahl">
    <w:name w:val="page number"/>
    <w:basedOn w:val="Absatz-Standardschriftart"/>
    <w:semiHidden/>
    <w:rsid w:val="0060039B"/>
  </w:style>
  <w:style w:type="paragraph" w:styleId="NurText">
    <w:name w:val="Plain Text"/>
    <w:basedOn w:val="Standard"/>
    <w:link w:val="NurTextZchn"/>
    <w:semiHidden/>
    <w:rsid w:val="0060039B"/>
    <w:rPr>
      <w:rFonts w:ascii="Courier New" w:hAnsi="Courier New" w:cs="Courier New"/>
      <w:sz w:val="20"/>
    </w:rPr>
  </w:style>
  <w:style w:type="character" w:customStyle="1" w:styleId="NurTextZchn">
    <w:name w:val="Nur Text Zchn"/>
    <w:basedOn w:val="Absatz-Standardschriftart"/>
    <w:link w:val="NurText"/>
    <w:semiHidden/>
    <w:rsid w:val="0060039B"/>
    <w:rPr>
      <w:rFonts w:ascii="Courier New" w:hAnsi="Courier New" w:cs="Courier New"/>
      <w:sz w:val="20"/>
      <w:szCs w:val="20"/>
    </w:rPr>
  </w:style>
  <w:style w:type="paragraph" w:customStyle="1" w:styleId="ReportSubtitle">
    <w:name w:val="Report Subtitle"/>
    <w:basedOn w:val="ITC36"/>
    <w:semiHidden/>
    <w:rsid w:val="0060039B"/>
    <w:pPr>
      <w:framePr w:w="7459" w:h="7819" w:hSpace="187" w:wrap="auto" w:vAnchor="margin" w:hAnchor="page" w:x="4323" w:y="3207"/>
    </w:pPr>
  </w:style>
  <w:style w:type="paragraph" w:customStyle="1" w:styleId="ReportTitle">
    <w:name w:val="Report Title"/>
    <w:basedOn w:val="ITC36Caps"/>
    <w:semiHidden/>
    <w:rsid w:val="0060039B"/>
    <w:pPr>
      <w:framePr w:w="7459" w:h="7819" w:hSpace="187" w:wrap="auto" w:vAnchor="margin" w:hAnchor="page" w:x="4323" w:y="3207"/>
      <w:spacing w:after="720"/>
    </w:pPr>
  </w:style>
  <w:style w:type="paragraph" w:styleId="Anrede">
    <w:name w:val="Salutation"/>
    <w:basedOn w:val="Standard"/>
    <w:next w:val="Standard"/>
    <w:link w:val="AnredeZchn"/>
    <w:semiHidden/>
    <w:rsid w:val="0060039B"/>
  </w:style>
  <w:style w:type="character" w:customStyle="1" w:styleId="AnredeZchn">
    <w:name w:val="Anrede Zchn"/>
    <w:basedOn w:val="Absatz-Standardschriftart"/>
    <w:link w:val="Anrede"/>
    <w:semiHidden/>
    <w:rsid w:val="0060039B"/>
    <w:rPr>
      <w:rFonts w:cs="Arial"/>
      <w:szCs w:val="20"/>
    </w:rPr>
  </w:style>
  <w:style w:type="paragraph" w:styleId="Unterschrift">
    <w:name w:val="Signature"/>
    <w:basedOn w:val="Standard"/>
    <w:link w:val="UnterschriftZchn"/>
    <w:semiHidden/>
    <w:rsid w:val="0060039B"/>
    <w:pPr>
      <w:ind w:left="4320"/>
    </w:pPr>
  </w:style>
  <w:style w:type="character" w:customStyle="1" w:styleId="UnterschriftZchn">
    <w:name w:val="Unterschrift Zchn"/>
    <w:basedOn w:val="Absatz-Standardschriftart"/>
    <w:link w:val="Unterschrift"/>
    <w:semiHidden/>
    <w:rsid w:val="0060039B"/>
    <w:rPr>
      <w:rFonts w:cs="Arial"/>
      <w:szCs w:val="20"/>
    </w:rPr>
  </w:style>
  <w:style w:type="character" w:styleId="Fett">
    <w:name w:val="Strong"/>
    <w:basedOn w:val="Absatz-Standardschriftart"/>
    <w:semiHidden/>
    <w:rsid w:val="0060039B"/>
    <w:rPr>
      <w:b/>
      <w:bCs/>
    </w:rPr>
  </w:style>
  <w:style w:type="paragraph" w:styleId="Untertitel">
    <w:name w:val="Subtitle"/>
    <w:basedOn w:val="Standard"/>
    <w:next w:val="Standard"/>
    <w:link w:val="UntertitelZchn"/>
    <w:uiPriority w:val="11"/>
    <w:rsid w:val="0060039B"/>
    <w:pPr>
      <w:spacing w:after="60"/>
      <w:jc w:val="center"/>
      <w:outlineLvl w:val="1"/>
    </w:pPr>
    <w:rPr>
      <w:rFonts w:cs="Times New Roman"/>
      <w:sz w:val="32"/>
      <w:szCs w:val="24"/>
    </w:rPr>
  </w:style>
  <w:style w:type="character" w:customStyle="1" w:styleId="UntertitelZchn">
    <w:name w:val="Untertitel Zchn"/>
    <w:basedOn w:val="Absatz-Standardschriftart"/>
    <w:link w:val="Untertitel"/>
    <w:uiPriority w:val="11"/>
    <w:rsid w:val="0060039B"/>
    <w:rPr>
      <w:rFonts w:cs="Times New Roman"/>
      <w:sz w:val="32"/>
      <w:szCs w:val="24"/>
    </w:rPr>
  </w:style>
  <w:style w:type="table" w:styleId="Tabelle3D-Effekt1">
    <w:name w:val="Table 3D effects 1"/>
    <w:basedOn w:val="NormaleTabelle"/>
    <w:semiHidden/>
    <w:rsid w:val="0060039B"/>
    <w:pPr>
      <w:spacing w:after="0" w:line="260" w:lineRule="atLeast"/>
    </w:pPr>
    <w:rPr>
      <w:rFonts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60039B"/>
    <w:pPr>
      <w:spacing w:after="0" w:line="260" w:lineRule="atLeast"/>
    </w:pPr>
    <w:rPr>
      <w:rFonts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60039B"/>
    <w:pPr>
      <w:spacing w:after="0" w:line="260" w:lineRule="atLeast"/>
    </w:pPr>
    <w:rPr>
      <w:rFonts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Bullet">
    <w:name w:val="Table Bullet"/>
    <w:basedOn w:val="TableCellLeft"/>
    <w:semiHidden/>
    <w:qFormat/>
    <w:rsid w:val="0060039B"/>
    <w:pPr>
      <w:numPr>
        <w:numId w:val="15"/>
      </w:numPr>
    </w:pPr>
  </w:style>
  <w:style w:type="paragraph" w:customStyle="1" w:styleId="TableCellCenter">
    <w:name w:val="Table Cell Center"/>
    <w:basedOn w:val="TableCellLeft"/>
    <w:semiHidden/>
    <w:qFormat/>
    <w:rsid w:val="0060039B"/>
    <w:pPr>
      <w:jc w:val="center"/>
    </w:pPr>
  </w:style>
  <w:style w:type="paragraph" w:customStyle="1" w:styleId="TableCellRight">
    <w:name w:val="Table Cell Right"/>
    <w:basedOn w:val="TableCellLeft"/>
    <w:semiHidden/>
    <w:qFormat/>
    <w:rsid w:val="0060039B"/>
    <w:pPr>
      <w:jc w:val="right"/>
    </w:pPr>
  </w:style>
  <w:style w:type="table" w:styleId="TabelleKlassisch1">
    <w:name w:val="Table Classic 1"/>
    <w:basedOn w:val="NormaleTabelle"/>
    <w:semiHidden/>
    <w:rsid w:val="0060039B"/>
    <w:pPr>
      <w:spacing w:after="0" w:line="260" w:lineRule="atLeast"/>
    </w:pPr>
    <w:rPr>
      <w:rFonts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60039B"/>
    <w:pPr>
      <w:spacing w:after="0" w:line="260" w:lineRule="atLeast"/>
    </w:pPr>
    <w:rPr>
      <w:rFonts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60039B"/>
    <w:pPr>
      <w:spacing w:after="0" w:line="260" w:lineRule="atLeast"/>
    </w:pPr>
    <w:rPr>
      <w:rFonts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60039B"/>
    <w:pPr>
      <w:spacing w:after="0" w:line="260" w:lineRule="atLeast"/>
    </w:pPr>
    <w:rPr>
      <w:rFonts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semiHidden/>
    <w:rsid w:val="0060039B"/>
    <w:pPr>
      <w:spacing w:after="0" w:line="260" w:lineRule="atLeast"/>
    </w:pPr>
    <w:rPr>
      <w:rFonts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60039B"/>
    <w:pPr>
      <w:spacing w:after="0"/>
    </w:pPr>
    <w:rPr>
      <w:rFonts w:ascii="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60039B"/>
    <w:pPr>
      <w:spacing w:after="0"/>
    </w:pPr>
    <w:rPr>
      <w:rFonts w:ascii="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semiHidden/>
    <w:rsid w:val="0060039B"/>
    <w:pPr>
      <w:spacing w:after="0" w:line="260" w:lineRule="atLeast"/>
    </w:pPr>
    <w:rPr>
      <w:rFonts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60039B"/>
    <w:pPr>
      <w:spacing w:after="0"/>
    </w:pPr>
    <w:rPr>
      <w:rFonts w:ascii="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60039B"/>
    <w:pPr>
      <w:spacing w:after="0" w:line="260" w:lineRule="atLeast"/>
    </w:pPr>
    <w:rPr>
      <w:rFonts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60039B"/>
    <w:pPr>
      <w:spacing w:after="0" w:line="260" w:lineRule="atLeast"/>
    </w:pPr>
    <w:rPr>
      <w:rFonts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60039B"/>
    <w:pPr>
      <w:spacing w:after="0" w:line="260" w:lineRule="atLeast"/>
    </w:pPr>
    <w:rPr>
      <w:rFonts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semiHidden/>
    <w:rsid w:val="0060039B"/>
    <w:pPr>
      <w:spacing w:after="0" w:line="260" w:lineRule="atLeast"/>
    </w:pPr>
    <w:rPr>
      <w:rFonts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semiHidden/>
    <w:rsid w:val="0060039B"/>
    <w:pPr>
      <w:spacing w:after="0" w:line="260" w:lineRule="atLeast"/>
    </w:pPr>
    <w:rPr>
      <w:rFonts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nraster">
    <w:name w:val="Table Grid"/>
    <w:basedOn w:val="NormaleTabelle"/>
    <w:uiPriority w:val="39"/>
    <w:rsid w:val="00994EC6"/>
    <w:pPr>
      <w:spacing w:after="0" w:line="260" w:lineRule="atLeast"/>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Raster1">
    <w:name w:val="Table Grid 1"/>
    <w:basedOn w:val="NormaleTabelle"/>
    <w:semiHidden/>
    <w:rsid w:val="0060039B"/>
    <w:pPr>
      <w:spacing w:after="0" w:line="260" w:lineRule="atLeast"/>
    </w:pPr>
    <w:rPr>
      <w:rFonts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60039B"/>
    <w:pPr>
      <w:spacing w:after="0" w:line="260" w:lineRule="atLeast"/>
    </w:pPr>
    <w:rPr>
      <w:rFonts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60039B"/>
    <w:pPr>
      <w:spacing w:after="0" w:line="260" w:lineRule="atLeast"/>
    </w:pPr>
    <w:rPr>
      <w:rFonts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60039B"/>
    <w:pPr>
      <w:spacing w:after="0" w:line="260" w:lineRule="atLeast"/>
    </w:pPr>
    <w:rPr>
      <w:rFonts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60039B"/>
    <w:pPr>
      <w:spacing w:after="0" w:line="260" w:lineRule="atLeast"/>
    </w:pPr>
    <w:rPr>
      <w:rFonts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60039B"/>
    <w:pPr>
      <w:spacing w:after="0" w:line="260" w:lineRule="atLeast"/>
    </w:pPr>
    <w:rPr>
      <w:rFonts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60039B"/>
    <w:pPr>
      <w:spacing w:after="0" w:line="260" w:lineRule="atLeast"/>
    </w:pPr>
    <w:rPr>
      <w:rFonts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60039B"/>
    <w:pPr>
      <w:spacing w:after="0" w:line="260" w:lineRule="atLeast"/>
    </w:pPr>
    <w:rPr>
      <w:rFonts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Center">
    <w:name w:val="Table Head Center"/>
    <w:basedOn w:val="TableCellLeft"/>
    <w:semiHidden/>
    <w:rsid w:val="0060039B"/>
    <w:pPr>
      <w:keepNext/>
      <w:jc w:val="center"/>
    </w:pPr>
    <w:rPr>
      <w:b/>
    </w:rPr>
  </w:style>
  <w:style w:type="paragraph" w:customStyle="1" w:styleId="TableHeadLeft">
    <w:name w:val="Table Head Left"/>
    <w:basedOn w:val="TableCellLeft"/>
    <w:semiHidden/>
    <w:rsid w:val="0060039B"/>
    <w:pPr>
      <w:keepNext/>
    </w:pPr>
    <w:rPr>
      <w:b/>
    </w:rPr>
  </w:style>
  <w:style w:type="paragraph" w:customStyle="1" w:styleId="TableHeadRight">
    <w:name w:val="Table Head Right"/>
    <w:basedOn w:val="TableCellLeft"/>
    <w:semiHidden/>
    <w:rsid w:val="0060039B"/>
    <w:pPr>
      <w:keepNext/>
      <w:jc w:val="right"/>
    </w:pPr>
    <w:rPr>
      <w:b/>
    </w:rPr>
  </w:style>
  <w:style w:type="paragraph" w:customStyle="1" w:styleId="TableIndent">
    <w:name w:val="Table Indent"/>
    <w:basedOn w:val="TableCellLeft"/>
    <w:semiHidden/>
    <w:rsid w:val="0060039B"/>
    <w:pPr>
      <w:ind w:left="360"/>
    </w:pPr>
  </w:style>
  <w:style w:type="paragraph" w:customStyle="1" w:styleId="TableIndent2">
    <w:name w:val="Table Indent 2"/>
    <w:basedOn w:val="TableCellLeft"/>
    <w:semiHidden/>
    <w:rsid w:val="0060039B"/>
    <w:pPr>
      <w:ind w:left="720"/>
    </w:pPr>
  </w:style>
  <w:style w:type="table" w:styleId="TabelleListe1">
    <w:name w:val="Table List 1"/>
    <w:basedOn w:val="NormaleTabelle"/>
    <w:semiHidden/>
    <w:rsid w:val="0060039B"/>
    <w:pPr>
      <w:spacing w:after="0" w:line="260" w:lineRule="atLeast"/>
    </w:pPr>
    <w:rPr>
      <w:rFonts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60039B"/>
    <w:pPr>
      <w:spacing w:after="0" w:line="260" w:lineRule="atLeast"/>
    </w:pPr>
    <w:rPr>
      <w:rFonts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60039B"/>
    <w:pPr>
      <w:spacing w:after="0" w:line="260" w:lineRule="atLeast"/>
    </w:pPr>
    <w:rPr>
      <w:rFonts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60039B"/>
    <w:pPr>
      <w:spacing w:after="0" w:line="260" w:lineRule="atLeast"/>
    </w:pPr>
    <w:rPr>
      <w:rFonts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60039B"/>
    <w:pPr>
      <w:spacing w:after="0" w:line="260" w:lineRule="atLeast"/>
    </w:pPr>
    <w:rPr>
      <w:rFonts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60039B"/>
    <w:pPr>
      <w:spacing w:after="0" w:line="260" w:lineRule="atLeast"/>
    </w:pPr>
    <w:rPr>
      <w:rFonts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60039B"/>
    <w:pPr>
      <w:spacing w:after="0" w:line="260" w:lineRule="atLeast"/>
    </w:pPr>
    <w:rPr>
      <w:rFonts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60039B"/>
    <w:pPr>
      <w:spacing w:after="0" w:line="260" w:lineRule="atLeast"/>
    </w:pPr>
    <w:rPr>
      <w:rFonts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ableListNumber">
    <w:name w:val="Table List Number"/>
    <w:basedOn w:val="TableCellLeft"/>
    <w:semiHidden/>
    <w:qFormat/>
    <w:rsid w:val="0060039B"/>
    <w:pPr>
      <w:numPr>
        <w:numId w:val="16"/>
      </w:numPr>
    </w:pPr>
  </w:style>
  <w:style w:type="paragraph" w:styleId="Rechtsgrundlagenverzeichnis">
    <w:name w:val="table of authorities"/>
    <w:basedOn w:val="Standard"/>
    <w:next w:val="Standard"/>
    <w:semiHidden/>
    <w:rsid w:val="0060039B"/>
    <w:pPr>
      <w:ind w:left="240" w:hanging="240"/>
    </w:pPr>
  </w:style>
  <w:style w:type="paragraph" w:styleId="Abbildungsverzeichnis">
    <w:name w:val="table of figures"/>
    <w:basedOn w:val="Standard"/>
    <w:next w:val="Standard"/>
    <w:semiHidden/>
    <w:rsid w:val="0060039B"/>
    <w:pPr>
      <w:ind w:left="480" w:hanging="480"/>
    </w:pPr>
  </w:style>
  <w:style w:type="table" w:styleId="TabelleProfessionell">
    <w:name w:val="Table Professional"/>
    <w:basedOn w:val="NormaleTabelle"/>
    <w:semiHidden/>
    <w:rsid w:val="0060039B"/>
    <w:pPr>
      <w:spacing w:after="0" w:line="260" w:lineRule="atLeast"/>
    </w:pPr>
    <w:rPr>
      <w:rFonts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semiHidden/>
    <w:rsid w:val="0060039B"/>
    <w:pPr>
      <w:spacing w:after="0" w:line="260" w:lineRule="atLeast"/>
    </w:pPr>
    <w:rPr>
      <w:rFonts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60039B"/>
    <w:pPr>
      <w:spacing w:after="0" w:line="260" w:lineRule="atLeast"/>
    </w:pPr>
    <w:rPr>
      <w:rFonts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60039B"/>
    <w:pPr>
      <w:spacing w:after="0" w:line="260" w:lineRule="atLeast"/>
    </w:pPr>
    <w:rPr>
      <w:rFonts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semiHidden/>
    <w:rsid w:val="0060039B"/>
    <w:pPr>
      <w:spacing w:after="0" w:line="260" w:lineRule="atLeast"/>
    </w:pPr>
    <w:rPr>
      <w:rFonts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60039B"/>
    <w:pPr>
      <w:spacing w:after="0" w:line="260" w:lineRule="atLeast"/>
    </w:pPr>
    <w:rPr>
      <w:rFonts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semiHidden/>
    <w:rsid w:val="0060039B"/>
    <w:pPr>
      <w:spacing w:after="0" w:line="260" w:lineRule="atLeast"/>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semiHidden/>
    <w:rsid w:val="0060039B"/>
    <w:pPr>
      <w:spacing w:after="0" w:line="260" w:lineRule="atLeast"/>
    </w:pPr>
    <w:rPr>
      <w:rFonts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60039B"/>
    <w:pPr>
      <w:spacing w:after="0" w:line="260" w:lineRule="atLeast"/>
    </w:pPr>
    <w:rPr>
      <w:rFonts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60039B"/>
    <w:pPr>
      <w:spacing w:after="0" w:line="260" w:lineRule="atLeast"/>
    </w:pPr>
    <w:rPr>
      <w:rFonts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berschrift3"/>
    <w:next w:val="Standard"/>
    <w:link w:val="TitelZchn"/>
    <w:uiPriority w:val="10"/>
    <w:qFormat/>
    <w:rsid w:val="0060039B"/>
    <w:pPr>
      <w:ind w:left="0"/>
      <w:jc w:val="center"/>
    </w:pPr>
    <w:rPr>
      <w:sz w:val="36"/>
      <w:szCs w:val="25"/>
    </w:rPr>
  </w:style>
  <w:style w:type="character" w:customStyle="1" w:styleId="TitelZchn">
    <w:name w:val="Titel Zchn"/>
    <w:basedOn w:val="Absatz-Standardschriftart"/>
    <w:link w:val="Titel"/>
    <w:uiPriority w:val="10"/>
    <w:rsid w:val="0060039B"/>
    <w:rPr>
      <w:rFonts w:cs="Times New Roman"/>
      <w:b/>
      <w:bCs/>
      <w:sz w:val="36"/>
      <w:szCs w:val="25"/>
    </w:rPr>
  </w:style>
  <w:style w:type="paragraph" w:styleId="RGV-berschrift">
    <w:name w:val="toa heading"/>
    <w:basedOn w:val="Standard"/>
    <w:next w:val="Standard"/>
    <w:uiPriority w:val="99"/>
    <w:semiHidden/>
    <w:unhideWhenUsed/>
    <w:rsid w:val="0060039B"/>
    <w:pPr>
      <w:spacing w:before="120"/>
    </w:pPr>
    <w:rPr>
      <w:rFonts w:cs="Times New Roman"/>
      <w:b/>
      <w:bCs/>
      <w:szCs w:val="24"/>
    </w:rPr>
  </w:style>
  <w:style w:type="paragraph" w:styleId="Verzeichnis1">
    <w:name w:val="toc 1"/>
    <w:basedOn w:val="Standard"/>
    <w:next w:val="Standard"/>
    <w:autoRedefine/>
    <w:uiPriority w:val="39"/>
    <w:rsid w:val="0060039B"/>
  </w:style>
  <w:style w:type="paragraph" w:styleId="Verzeichnis2">
    <w:name w:val="toc 2"/>
    <w:basedOn w:val="Standard"/>
    <w:next w:val="Standard"/>
    <w:autoRedefine/>
    <w:uiPriority w:val="39"/>
    <w:rsid w:val="0060039B"/>
    <w:pPr>
      <w:ind w:left="240"/>
    </w:pPr>
  </w:style>
  <w:style w:type="paragraph" w:styleId="Verzeichnis3">
    <w:name w:val="toc 3"/>
    <w:aliases w:val="Head1s"/>
    <w:basedOn w:val="Standard"/>
    <w:next w:val="Standard"/>
    <w:autoRedefine/>
    <w:semiHidden/>
    <w:rsid w:val="0060039B"/>
    <w:pPr>
      <w:ind w:left="480"/>
    </w:pPr>
  </w:style>
  <w:style w:type="paragraph" w:styleId="Verzeichnis4">
    <w:name w:val="toc 4"/>
    <w:aliases w:val="Tables"/>
    <w:basedOn w:val="Standard"/>
    <w:next w:val="Standard"/>
    <w:autoRedefine/>
    <w:semiHidden/>
    <w:rsid w:val="0060039B"/>
    <w:pPr>
      <w:ind w:left="720"/>
    </w:pPr>
  </w:style>
  <w:style w:type="paragraph" w:styleId="Verzeichnis5">
    <w:name w:val="toc 5"/>
    <w:aliases w:val="Figures"/>
    <w:basedOn w:val="Standard"/>
    <w:next w:val="Standard"/>
    <w:autoRedefine/>
    <w:semiHidden/>
    <w:rsid w:val="0060039B"/>
    <w:pPr>
      <w:ind w:left="960"/>
    </w:pPr>
  </w:style>
  <w:style w:type="paragraph" w:styleId="Verzeichnis6">
    <w:name w:val="toc 6"/>
    <w:aliases w:val="Briefing"/>
    <w:basedOn w:val="Standard"/>
    <w:next w:val="Standard"/>
    <w:autoRedefine/>
    <w:semiHidden/>
    <w:rsid w:val="0060039B"/>
    <w:pPr>
      <w:ind w:left="1200"/>
    </w:pPr>
  </w:style>
  <w:style w:type="paragraph" w:styleId="Verzeichnis7">
    <w:name w:val="toc 7"/>
    <w:basedOn w:val="Standard"/>
    <w:next w:val="Standard"/>
    <w:autoRedefine/>
    <w:semiHidden/>
    <w:rsid w:val="0060039B"/>
    <w:pPr>
      <w:ind w:left="1440"/>
    </w:pPr>
  </w:style>
  <w:style w:type="paragraph" w:styleId="Verzeichnis8">
    <w:name w:val="toc 8"/>
    <w:basedOn w:val="Standard"/>
    <w:next w:val="Standard"/>
    <w:autoRedefine/>
    <w:semiHidden/>
    <w:rsid w:val="0060039B"/>
    <w:pPr>
      <w:ind w:left="1680"/>
    </w:pPr>
  </w:style>
  <w:style w:type="paragraph" w:styleId="Verzeichnis9">
    <w:name w:val="toc 9"/>
    <w:basedOn w:val="Standard"/>
    <w:next w:val="Standard"/>
    <w:autoRedefine/>
    <w:semiHidden/>
    <w:rsid w:val="0060039B"/>
    <w:pPr>
      <w:ind w:left="1920"/>
    </w:pPr>
  </w:style>
  <w:style w:type="paragraph" w:styleId="Inhaltsverzeichnisberschrift">
    <w:name w:val="TOC Heading"/>
    <w:basedOn w:val="berschrift1"/>
    <w:next w:val="Standard"/>
    <w:uiPriority w:val="39"/>
    <w:qFormat/>
    <w:rsid w:val="0060039B"/>
    <w:pPr>
      <w:outlineLvl w:val="9"/>
    </w:pPr>
  </w:style>
  <w:style w:type="paragraph" w:styleId="Literaturverzeichnis">
    <w:name w:val="Bibliography"/>
    <w:basedOn w:val="Standard"/>
    <w:next w:val="Standard"/>
    <w:uiPriority w:val="37"/>
    <w:semiHidden/>
    <w:unhideWhenUsed/>
    <w:rsid w:val="0060039B"/>
    <w:pPr>
      <w:spacing w:line="260" w:lineRule="atLeast"/>
    </w:pPr>
    <w:rPr>
      <w:color w:val="000000"/>
    </w:rPr>
  </w:style>
  <w:style w:type="paragraph" w:styleId="IntensivesZitat">
    <w:name w:val="Intense Quote"/>
    <w:basedOn w:val="Standard"/>
    <w:next w:val="Standard"/>
    <w:link w:val="IntensivesZitatZchn"/>
    <w:semiHidden/>
    <w:unhideWhenUsed/>
    <w:rsid w:val="0060039B"/>
    <w:pPr>
      <w:pBdr>
        <w:bottom w:val="single" w:sz="4" w:space="4" w:color="4F81BD"/>
      </w:pBdr>
      <w:spacing w:before="200" w:after="280" w:line="260" w:lineRule="atLeast"/>
      <w:ind w:left="936" w:right="936"/>
    </w:pPr>
    <w:rPr>
      <w:b/>
      <w:bCs/>
      <w:i/>
      <w:iCs/>
      <w:color w:val="4F81BD"/>
    </w:rPr>
  </w:style>
  <w:style w:type="character" w:customStyle="1" w:styleId="IntensivesZitatZchn">
    <w:name w:val="Intensives Zitat Zchn"/>
    <w:basedOn w:val="Absatz-Standardschriftart"/>
    <w:link w:val="IntensivesZitat"/>
    <w:semiHidden/>
    <w:rsid w:val="0060039B"/>
    <w:rPr>
      <w:rFonts w:cs="Arial"/>
      <w:b/>
      <w:bCs/>
      <w:i/>
      <w:iCs/>
      <w:color w:val="4F81BD"/>
      <w:szCs w:val="20"/>
    </w:rPr>
  </w:style>
  <w:style w:type="paragraph" w:styleId="Listenabsatz">
    <w:name w:val="List Paragraph"/>
    <w:basedOn w:val="Standard"/>
    <w:uiPriority w:val="34"/>
    <w:qFormat/>
    <w:rsid w:val="0060039B"/>
    <w:pPr>
      <w:spacing w:line="260" w:lineRule="atLeast"/>
      <w:ind w:left="720"/>
    </w:pPr>
    <w:rPr>
      <w:color w:val="000000"/>
    </w:rPr>
  </w:style>
  <w:style w:type="paragraph" w:styleId="KeinLeerraum">
    <w:name w:val="No Spacing"/>
    <w:uiPriority w:val="1"/>
    <w:semiHidden/>
    <w:qFormat/>
    <w:rsid w:val="0060039B"/>
    <w:pPr>
      <w:spacing w:after="0"/>
    </w:pPr>
    <w:rPr>
      <w:rFonts w:cs="Arial"/>
      <w:color w:val="000000"/>
      <w:szCs w:val="20"/>
    </w:rPr>
  </w:style>
  <w:style w:type="paragraph" w:styleId="Zitat">
    <w:name w:val="Quote"/>
    <w:basedOn w:val="Standard"/>
    <w:next w:val="Standard"/>
    <w:link w:val="ZitatZchn"/>
    <w:semiHidden/>
    <w:unhideWhenUsed/>
    <w:rsid w:val="0060039B"/>
    <w:pPr>
      <w:suppressAutoHyphens/>
      <w:spacing w:after="240" w:line="260" w:lineRule="atLeast"/>
    </w:pPr>
    <w:rPr>
      <w:color w:val="000000"/>
      <w:sz w:val="18"/>
    </w:rPr>
  </w:style>
  <w:style w:type="character" w:customStyle="1" w:styleId="ZitatZchn">
    <w:name w:val="Zitat Zchn"/>
    <w:basedOn w:val="Absatz-Standardschriftart"/>
    <w:link w:val="Zitat"/>
    <w:semiHidden/>
    <w:rsid w:val="0060039B"/>
    <w:rPr>
      <w:rFonts w:cs="Arial"/>
      <w:color w:val="000000"/>
      <w:sz w:val="18"/>
      <w:szCs w:val="20"/>
    </w:rPr>
  </w:style>
  <w:style w:type="paragraph" w:customStyle="1" w:styleId="R-Heading1">
    <w:name w:val="R-Heading 1"/>
    <w:basedOn w:val="berschrift1"/>
    <w:next w:val="Textkrper"/>
    <w:semiHidden/>
    <w:rsid w:val="0060039B"/>
    <w:pPr>
      <w:keepNext w:val="0"/>
      <w:framePr w:w="3341" w:hSpace="187" w:vSpace="187" w:wrap="auto" w:vAnchor="text" w:hAnchor="page" w:x="735" w:y="-71" w:anchorLock="1"/>
      <w:widowControl w:val="0"/>
      <w:pBdr>
        <w:top w:val="single" w:sz="36" w:space="0" w:color="000000"/>
      </w:pBdr>
      <w:spacing w:before="0" w:after="0" w:line="360" w:lineRule="atLeast"/>
      <w:outlineLvl w:val="9"/>
    </w:pPr>
    <w:rPr>
      <w:rFonts w:cs="Arial"/>
      <w:b w:val="0"/>
      <w:bCs w:val="0"/>
      <w:color w:val="000000"/>
      <w:kern w:val="28"/>
      <w:sz w:val="34"/>
      <w:szCs w:val="20"/>
    </w:rPr>
  </w:style>
  <w:style w:type="paragraph" w:customStyle="1" w:styleId="R-Heading2">
    <w:name w:val="R-Heading 2"/>
    <w:basedOn w:val="berschrift2"/>
    <w:next w:val="Textkrper"/>
    <w:semiHidden/>
    <w:rsid w:val="0060039B"/>
    <w:pPr>
      <w:keepNext w:val="0"/>
      <w:keepLines/>
      <w:framePr w:w="3341" w:hSpace="187" w:vSpace="187" w:wrap="auto" w:vAnchor="text" w:hAnchor="page" w:x="735" w:y="-57" w:anchorLock="1"/>
      <w:widowControl w:val="0"/>
      <w:spacing w:before="40" w:after="0" w:line="300" w:lineRule="exact"/>
      <w:outlineLvl w:val="9"/>
    </w:pPr>
    <w:rPr>
      <w:rFonts w:cs="Arial"/>
      <w:bCs w:val="0"/>
      <w:iCs w:val="0"/>
      <w:color w:val="000000"/>
      <w:kern w:val="28"/>
      <w:szCs w:val="20"/>
    </w:rPr>
  </w:style>
  <w:style w:type="paragraph" w:customStyle="1" w:styleId="R-Heading3">
    <w:name w:val="R-Heading 3"/>
    <w:basedOn w:val="berschrift3"/>
    <w:next w:val="Textkrper"/>
    <w:semiHidden/>
    <w:rsid w:val="0060039B"/>
    <w:pPr>
      <w:keepNext w:val="0"/>
      <w:framePr w:w="3341" w:hSpace="187" w:vSpace="187" w:wrap="auto" w:vAnchor="text" w:hAnchor="page" w:x="735" w:y="44" w:anchorLock="1"/>
      <w:widowControl w:val="0"/>
      <w:spacing w:before="0" w:after="0" w:line="260" w:lineRule="exact"/>
      <w:outlineLvl w:val="9"/>
    </w:pPr>
    <w:rPr>
      <w:rFonts w:cs="Arial"/>
      <w:bCs w:val="0"/>
      <w:color w:val="000000"/>
      <w:kern w:val="28"/>
      <w:szCs w:val="20"/>
    </w:rPr>
  </w:style>
  <w:style w:type="paragraph" w:customStyle="1" w:styleId="R-Heading4">
    <w:name w:val="R-Heading 4"/>
    <w:basedOn w:val="berschrift4"/>
    <w:next w:val="Textkrper"/>
    <w:semiHidden/>
    <w:rsid w:val="0060039B"/>
    <w:pPr>
      <w:spacing w:before="0" w:line="260" w:lineRule="atLeast"/>
      <w:outlineLvl w:val="9"/>
    </w:pPr>
    <w:rPr>
      <w:rFonts w:cs="Arial"/>
      <w:bCs w:val="0"/>
      <w:color w:val="000000"/>
      <w:szCs w:val="20"/>
    </w:rPr>
  </w:style>
  <w:style w:type="paragraph" w:customStyle="1" w:styleId="R-Heading5">
    <w:name w:val="R-Heading 5"/>
    <w:basedOn w:val="berschrift5"/>
    <w:next w:val="Textkrper"/>
    <w:semiHidden/>
    <w:rsid w:val="0060039B"/>
    <w:pPr>
      <w:spacing w:line="260" w:lineRule="atLeast"/>
      <w:outlineLvl w:val="9"/>
    </w:pPr>
    <w:rPr>
      <w:rFonts w:cs="Arial"/>
      <w:color w:val="000000"/>
    </w:rPr>
  </w:style>
  <w:style w:type="paragraph" w:customStyle="1" w:styleId="R-Heading6">
    <w:name w:val="R-Heading 6"/>
    <w:basedOn w:val="berschrift6"/>
    <w:next w:val="Textkrper"/>
    <w:semiHidden/>
    <w:rsid w:val="0060039B"/>
    <w:pPr>
      <w:spacing w:line="260" w:lineRule="atLeast"/>
      <w:outlineLvl w:val="9"/>
    </w:pPr>
    <w:rPr>
      <w:rFonts w:cs="Arial"/>
      <w:color w:val="000000"/>
    </w:rPr>
  </w:style>
  <w:style w:type="paragraph" w:customStyle="1" w:styleId="R-Heading7">
    <w:name w:val="R-Heading 7"/>
    <w:basedOn w:val="berschrift7"/>
    <w:next w:val="Textkrper"/>
    <w:semiHidden/>
    <w:rsid w:val="0060039B"/>
    <w:pPr>
      <w:spacing w:line="260" w:lineRule="atLeast"/>
      <w:outlineLvl w:val="9"/>
    </w:pPr>
    <w:rPr>
      <w:rFonts w:cs="Arial"/>
      <w:color w:val="000000"/>
    </w:rPr>
  </w:style>
  <w:style w:type="paragraph" w:customStyle="1" w:styleId="R-Heading8">
    <w:name w:val="R-Heading 8"/>
    <w:basedOn w:val="berschrift8"/>
    <w:next w:val="Textkrper"/>
    <w:semiHidden/>
    <w:rsid w:val="0060039B"/>
    <w:pPr>
      <w:spacing w:line="260" w:lineRule="atLeast"/>
      <w:outlineLvl w:val="9"/>
    </w:pPr>
    <w:rPr>
      <w:rFonts w:cs="Arial"/>
      <w:color w:val="000000"/>
    </w:rPr>
  </w:style>
  <w:style w:type="paragraph" w:customStyle="1" w:styleId="R-Heading9">
    <w:name w:val="R-Heading 9"/>
    <w:basedOn w:val="berschrift9"/>
    <w:next w:val="Textkrper"/>
    <w:semiHidden/>
    <w:rsid w:val="0060039B"/>
    <w:pPr>
      <w:spacing w:line="260" w:lineRule="atLeast"/>
      <w:outlineLvl w:val="9"/>
    </w:pPr>
    <w:rPr>
      <w:rFonts w:cs="Arial"/>
      <w:color w:val="000000"/>
    </w:rPr>
  </w:style>
  <w:style w:type="table" w:styleId="HelleSchattierung">
    <w:name w:val="Light Shading"/>
    <w:basedOn w:val="NormaleTabelle"/>
    <w:uiPriority w:val="60"/>
    <w:rsid w:val="0060039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rsid w:val="0060039B"/>
    <w:pPr>
      <w:spacing w:after="0"/>
    </w:pPr>
    <w:rPr>
      <w:color w:val="3298FF" w:themeColor="accent1" w:themeShade="BF"/>
    </w:rPr>
    <w:tblPr>
      <w:tblStyleRowBandSize w:val="1"/>
      <w:tblStyleColBandSize w:val="1"/>
      <w:tblBorders>
        <w:top w:val="single" w:sz="8" w:space="0" w:color="99CCFF" w:themeColor="accent1"/>
        <w:bottom w:val="single" w:sz="8" w:space="0" w:color="99CCFF" w:themeColor="accent1"/>
      </w:tblBorders>
    </w:tblPr>
    <w:tblStylePr w:type="firstRow">
      <w:pPr>
        <w:spacing w:before="0" w:after="0" w:line="240" w:lineRule="auto"/>
      </w:pPr>
      <w:rPr>
        <w:b/>
        <w:bCs/>
      </w:rPr>
      <w:tblPr/>
      <w:tcPr>
        <w:tcBorders>
          <w:top w:val="single" w:sz="8" w:space="0" w:color="99CCFF" w:themeColor="accent1"/>
          <w:left w:val="nil"/>
          <w:bottom w:val="single" w:sz="8" w:space="0" w:color="99CCFF" w:themeColor="accent1"/>
          <w:right w:val="nil"/>
          <w:insideH w:val="nil"/>
          <w:insideV w:val="nil"/>
        </w:tcBorders>
      </w:tcPr>
    </w:tblStylePr>
    <w:tblStylePr w:type="lastRow">
      <w:pPr>
        <w:spacing w:before="0" w:after="0" w:line="240" w:lineRule="auto"/>
      </w:pPr>
      <w:rPr>
        <w:b/>
        <w:bCs/>
      </w:rPr>
      <w:tblPr/>
      <w:tcPr>
        <w:tcBorders>
          <w:top w:val="single" w:sz="8" w:space="0" w:color="99CCFF" w:themeColor="accent1"/>
          <w:left w:val="nil"/>
          <w:bottom w:val="single" w:sz="8" w:space="0" w:color="99CCF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2FF" w:themeFill="accent1" w:themeFillTint="3F"/>
      </w:tcPr>
    </w:tblStylePr>
    <w:tblStylePr w:type="band1Horz">
      <w:tblPr/>
      <w:tcPr>
        <w:tcBorders>
          <w:left w:val="nil"/>
          <w:right w:val="nil"/>
          <w:insideH w:val="nil"/>
          <w:insideV w:val="nil"/>
        </w:tcBorders>
        <w:shd w:val="clear" w:color="auto" w:fill="E5F2FF" w:themeFill="accent1" w:themeFillTint="3F"/>
      </w:tcPr>
    </w:tblStylePr>
  </w:style>
  <w:style w:type="table" w:styleId="HelleSchattierung-Akzent2">
    <w:name w:val="Light Shading Accent 2"/>
    <w:basedOn w:val="NormaleTabelle"/>
    <w:uiPriority w:val="60"/>
    <w:rsid w:val="0060039B"/>
    <w:pPr>
      <w:spacing w:after="0"/>
    </w:pPr>
    <w:rPr>
      <w:rFonts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HelleSchattierung-Akzent3">
    <w:name w:val="Light Shading Accent 3"/>
    <w:basedOn w:val="NormaleTabelle"/>
    <w:uiPriority w:val="60"/>
    <w:rsid w:val="0060039B"/>
    <w:pPr>
      <w:spacing w:after="0"/>
    </w:pPr>
    <w:rPr>
      <w:rFonts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Abbreviations">
    <w:name w:val="Abbreviations"/>
    <w:basedOn w:val="Standard"/>
    <w:semiHidden/>
    <w:rsid w:val="0060039B"/>
    <w:pPr>
      <w:pBdr>
        <w:top w:val="single" w:sz="6" w:space="1" w:color="000000"/>
      </w:pBdr>
      <w:spacing w:line="260" w:lineRule="atLeast"/>
    </w:pPr>
    <w:rPr>
      <w:b/>
      <w:color w:val="000000"/>
    </w:rPr>
  </w:style>
  <w:style w:type="paragraph" w:customStyle="1" w:styleId="AgencyHeavyLine">
    <w:name w:val="AgencyHeavyLine"/>
    <w:basedOn w:val="Standard"/>
    <w:semiHidden/>
    <w:rsid w:val="0060039B"/>
    <w:pPr>
      <w:keepNext/>
      <w:pBdr>
        <w:top w:val="single" w:sz="48" w:space="1" w:color="000000"/>
      </w:pBdr>
      <w:ind w:right="14"/>
    </w:pPr>
    <w:rPr>
      <w:color w:val="000000"/>
      <w:sz w:val="12"/>
    </w:rPr>
  </w:style>
  <w:style w:type="paragraph" w:customStyle="1" w:styleId="AgencyBlank">
    <w:name w:val="AgencyBlank"/>
    <w:basedOn w:val="AgencyHeavyLine"/>
    <w:semiHidden/>
    <w:rsid w:val="0060039B"/>
    <w:pPr>
      <w:pBdr>
        <w:top w:val="none" w:sz="0" w:space="0" w:color="auto"/>
      </w:pBdr>
    </w:pPr>
  </w:style>
  <w:style w:type="paragraph" w:customStyle="1" w:styleId="BodyOrdering">
    <w:name w:val="Body Ordering"/>
    <w:basedOn w:val="Standard"/>
    <w:semiHidden/>
    <w:rsid w:val="0060039B"/>
    <w:pPr>
      <w:spacing w:after="160"/>
    </w:pPr>
    <w:rPr>
      <w:color w:val="000000"/>
    </w:rPr>
  </w:style>
  <w:style w:type="paragraph" w:customStyle="1" w:styleId="Body-singlespace">
    <w:name w:val="Body-single space"/>
    <w:basedOn w:val="Standard"/>
    <w:semiHidden/>
    <w:rsid w:val="0060039B"/>
    <w:pPr>
      <w:spacing w:line="260" w:lineRule="exact"/>
    </w:pPr>
    <w:rPr>
      <w:color w:val="000000"/>
    </w:rPr>
  </w:style>
  <w:style w:type="character" w:customStyle="1" w:styleId="Bold">
    <w:name w:val="Bold"/>
    <w:semiHidden/>
    <w:rsid w:val="0060039B"/>
    <w:rPr>
      <w:b/>
    </w:rPr>
  </w:style>
  <w:style w:type="character" w:customStyle="1" w:styleId="BoldItalic">
    <w:name w:val="BoldItalic"/>
    <w:semiHidden/>
    <w:rsid w:val="0060039B"/>
    <w:rPr>
      <w:b/>
      <w:i/>
    </w:rPr>
  </w:style>
  <w:style w:type="paragraph" w:customStyle="1" w:styleId="Bullet">
    <w:name w:val="Bullet"/>
    <w:basedOn w:val="Standard"/>
    <w:semiHidden/>
    <w:rsid w:val="0060039B"/>
    <w:pPr>
      <w:numPr>
        <w:numId w:val="17"/>
      </w:numPr>
    </w:pPr>
    <w:rPr>
      <w:color w:val="000000"/>
    </w:rPr>
  </w:style>
  <w:style w:type="paragraph" w:customStyle="1" w:styleId="Cell-AlignLeft">
    <w:name w:val="Cell - Align Left"/>
    <w:basedOn w:val="Standard"/>
    <w:uiPriority w:val="1"/>
    <w:rsid w:val="0060039B"/>
    <w:pPr>
      <w:keepLines/>
      <w:spacing w:before="20" w:after="60"/>
    </w:pPr>
    <w:rPr>
      <w:color w:val="000000"/>
      <w:sz w:val="18"/>
    </w:rPr>
  </w:style>
  <w:style w:type="paragraph" w:customStyle="1" w:styleId="Cell-AlignCenter">
    <w:name w:val="Cell - Align Center"/>
    <w:basedOn w:val="Cell-AlignLeft"/>
    <w:uiPriority w:val="1"/>
    <w:rsid w:val="0060039B"/>
    <w:pPr>
      <w:jc w:val="center"/>
    </w:pPr>
  </w:style>
  <w:style w:type="paragraph" w:customStyle="1" w:styleId="Cell-AlignRight">
    <w:name w:val="Cell - Align Right"/>
    <w:basedOn w:val="Cell-AlignLeft"/>
    <w:uiPriority w:val="1"/>
    <w:rsid w:val="0060039B"/>
    <w:pPr>
      <w:jc w:val="right"/>
    </w:pPr>
  </w:style>
  <w:style w:type="paragraph" w:customStyle="1" w:styleId="Cell-AlignRightBottom">
    <w:name w:val="Cell - Align Right Bottom"/>
    <w:basedOn w:val="Cell-AlignRight"/>
    <w:semiHidden/>
    <w:rsid w:val="0060039B"/>
  </w:style>
  <w:style w:type="paragraph" w:customStyle="1" w:styleId="Cell-Indent">
    <w:name w:val="Cell - Indent"/>
    <w:basedOn w:val="Cell-AlignLeft"/>
    <w:uiPriority w:val="1"/>
    <w:rsid w:val="0060039B"/>
    <w:pPr>
      <w:ind w:left="360"/>
    </w:pPr>
  </w:style>
  <w:style w:type="paragraph" w:customStyle="1" w:styleId="Cell-Indent2">
    <w:name w:val="Cell - Indent 2"/>
    <w:basedOn w:val="Cell-Indent"/>
    <w:uiPriority w:val="1"/>
    <w:rsid w:val="0060039B"/>
    <w:pPr>
      <w:ind w:left="720"/>
    </w:pPr>
  </w:style>
  <w:style w:type="paragraph" w:customStyle="1" w:styleId="Cell-List">
    <w:name w:val="Cell - List"/>
    <w:basedOn w:val="Cell-AlignLeft"/>
    <w:uiPriority w:val="1"/>
    <w:rsid w:val="0060039B"/>
    <w:pPr>
      <w:numPr>
        <w:numId w:val="18"/>
      </w:numPr>
    </w:pPr>
  </w:style>
  <w:style w:type="paragraph" w:customStyle="1" w:styleId="Cell-List2">
    <w:name w:val="Cell - List 2"/>
    <w:basedOn w:val="Cell-AlignLeft"/>
    <w:uiPriority w:val="1"/>
    <w:rsid w:val="0060039B"/>
    <w:pPr>
      <w:numPr>
        <w:numId w:val="19"/>
      </w:numPr>
    </w:pPr>
    <w:rPr>
      <w:szCs w:val="24"/>
    </w:rPr>
  </w:style>
  <w:style w:type="paragraph" w:customStyle="1" w:styleId="Cell-ListBullet">
    <w:name w:val="Cell - List Bullet"/>
    <w:basedOn w:val="Cell-AlignLeft"/>
    <w:uiPriority w:val="1"/>
    <w:rsid w:val="0060039B"/>
    <w:pPr>
      <w:numPr>
        <w:numId w:val="20"/>
      </w:numPr>
      <w:spacing w:before="0"/>
    </w:pPr>
  </w:style>
  <w:style w:type="paragraph" w:customStyle="1" w:styleId="Cell-ListBullet2">
    <w:name w:val="Cell - List Bullet 2"/>
    <w:basedOn w:val="Cell-AlignLeft"/>
    <w:uiPriority w:val="1"/>
    <w:rsid w:val="0060039B"/>
    <w:pPr>
      <w:numPr>
        <w:numId w:val="21"/>
      </w:numPr>
    </w:pPr>
    <w:rPr>
      <w:szCs w:val="24"/>
    </w:rPr>
  </w:style>
  <w:style w:type="paragraph" w:customStyle="1" w:styleId="CellHeading-Center">
    <w:name w:val="Cell Heading - Center"/>
    <w:basedOn w:val="Cell-AlignCenter"/>
    <w:uiPriority w:val="1"/>
    <w:rsid w:val="0060039B"/>
    <w:rPr>
      <w:b/>
    </w:rPr>
  </w:style>
  <w:style w:type="paragraph" w:customStyle="1" w:styleId="CellHeading-Left">
    <w:name w:val="Cell Heading - Left"/>
    <w:basedOn w:val="Cell-AlignLeft"/>
    <w:uiPriority w:val="1"/>
    <w:rsid w:val="0060039B"/>
    <w:rPr>
      <w:b/>
    </w:rPr>
  </w:style>
  <w:style w:type="paragraph" w:customStyle="1" w:styleId="CellHeading-Right">
    <w:name w:val="Cell Heading - Right"/>
    <w:basedOn w:val="Cell-AlignRight"/>
    <w:uiPriority w:val="1"/>
    <w:rsid w:val="0060039B"/>
    <w:rPr>
      <w:b/>
    </w:rPr>
  </w:style>
  <w:style w:type="paragraph" w:customStyle="1" w:styleId="CGLetterhead">
    <w:name w:val="CG Letterhead"/>
    <w:basedOn w:val="Standard"/>
    <w:uiPriority w:val="1"/>
    <w:semiHidden/>
    <w:rsid w:val="0060039B"/>
    <w:pPr>
      <w:framePr w:w="2074" w:hSpace="187" w:vSpace="187" w:wrap="auto" w:vAnchor="page" w:hAnchor="page" w:x="9447" w:y="1513"/>
      <w:spacing w:line="220" w:lineRule="exact"/>
      <w:jc w:val="right"/>
    </w:pPr>
    <w:rPr>
      <w:b/>
      <w:color w:val="000000"/>
      <w:sz w:val="20"/>
    </w:rPr>
  </w:style>
  <w:style w:type="paragraph" w:customStyle="1" w:styleId="CopyrightNotice">
    <w:name w:val="CopyrightNotice"/>
    <w:basedOn w:val="Standard"/>
    <w:uiPriority w:val="1"/>
    <w:semiHidden/>
    <w:rsid w:val="0060039B"/>
    <w:pPr>
      <w:framePr w:hSpace="187" w:vSpace="187" w:wrap="around" w:vAnchor="page" w:hAnchor="margin" w:xAlign="right" w:y="12745"/>
      <w:pBdr>
        <w:top w:val="single" w:sz="4" w:space="6" w:color="000000"/>
        <w:left w:val="single" w:sz="4" w:space="6" w:color="000000"/>
        <w:bottom w:val="single" w:sz="4" w:space="6" w:color="000000"/>
        <w:right w:val="single" w:sz="4" w:space="6" w:color="000000"/>
      </w:pBdr>
      <w:spacing w:before="20" w:line="200" w:lineRule="exact"/>
    </w:pPr>
    <w:rPr>
      <w:color w:val="000000"/>
      <w:sz w:val="18"/>
    </w:rPr>
  </w:style>
  <w:style w:type="paragraph" w:customStyle="1" w:styleId="DecimalAligned">
    <w:name w:val="Decimal Aligned"/>
    <w:basedOn w:val="Standard"/>
    <w:uiPriority w:val="40"/>
    <w:semiHidden/>
    <w:rsid w:val="0060039B"/>
    <w:pPr>
      <w:tabs>
        <w:tab w:val="decimal" w:pos="360"/>
      </w:tabs>
      <w:spacing w:after="200" w:line="276" w:lineRule="auto"/>
    </w:pPr>
    <w:rPr>
      <w:rFonts w:ascii="Calibri" w:hAnsi="Calibri" w:cs="Times New Roman"/>
      <w:szCs w:val="22"/>
    </w:rPr>
  </w:style>
  <w:style w:type="paragraph" w:customStyle="1" w:styleId="DISCLAIMER-SINGLEPAGE">
    <w:name w:val="DISCLAIMER - SINGLE PAGE"/>
    <w:basedOn w:val="Standard"/>
    <w:uiPriority w:val="1"/>
    <w:semiHidden/>
    <w:rsid w:val="0060039B"/>
    <w:pPr>
      <w:framePr w:w="12240" w:h="432" w:hSpace="187" w:wrap="around" w:vAnchor="page" w:hAnchor="page" w:x="1" w:y="361"/>
      <w:pBdr>
        <w:top w:val="single" w:sz="6" w:space="4" w:color="000000"/>
        <w:left w:val="single" w:sz="6" w:space="7" w:color="000000"/>
        <w:bottom w:val="single" w:sz="6" w:space="4" w:color="000000"/>
        <w:right w:val="single" w:sz="6" w:space="7" w:color="000000"/>
      </w:pBdr>
      <w:shd w:val="solid" w:color="FFFFFF" w:fill="FFFFFF"/>
      <w:spacing w:line="260" w:lineRule="atLeast"/>
      <w:jc w:val="center"/>
    </w:pPr>
    <w:rPr>
      <w:b/>
      <w:color w:val="000000"/>
      <w:sz w:val="28"/>
      <w:szCs w:val="28"/>
    </w:rPr>
  </w:style>
  <w:style w:type="paragraph" w:customStyle="1" w:styleId="DISCLAIMER-SINGLEPAGEHeader">
    <w:name w:val="DISCLAIMER - SINGLE PAGE Header"/>
    <w:basedOn w:val="Standard"/>
    <w:uiPriority w:val="1"/>
    <w:semiHidden/>
    <w:rsid w:val="0060039B"/>
    <w:pPr>
      <w:framePr w:w="12240" w:h="432" w:hSpace="187" w:wrap="around" w:vAnchor="page" w:hAnchor="page" w:x="1" w:y="361"/>
      <w:pBdr>
        <w:top w:val="single" w:sz="6" w:space="4" w:color="000000"/>
        <w:left w:val="single" w:sz="6" w:space="7" w:color="000000"/>
        <w:bottom w:val="single" w:sz="6" w:space="4" w:color="000000"/>
        <w:right w:val="single" w:sz="6" w:space="7" w:color="000000"/>
      </w:pBdr>
      <w:shd w:val="solid" w:color="FFFFFF" w:fill="FFFFFF"/>
      <w:spacing w:line="260" w:lineRule="atLeast"/>
      <w:jc w:val="center"/>
    </w:pPr>
    <w:rPr>
      <w:b/>
      <w:color w:val="000000"/>
      <w:sz w:val="28"/>
      <w:szCs w:val="28"/>
    </w:rPr>
  </w:style>
  <w:style w:type="paragraph" w:customStyle="1" w:styleId="DISCLAIMER-SINGLEPAGEFooter">
    <w:name w:val="DISCLAIMER - SINGLE PAGE Footer"/>
    <w:basedOn w:val="DISCLAIMER-SINGLEPAGEHeader"/>
    <w:uiPriority w:val="1"/>
    <w:semiHidden/>
    <w:rsid w:val="0060039B"/>
    <w:pPr>
      <w:framePr w:wrap="around" w:x="189" w:y="14761"/>
    </w:pPr>
  </w:style>
  <w:style w:type="paragraph" w:customStyle="1" w:styleId="DISCLAIMER-BOTTOM">
    <w:name w:val="DISCLAIMER-BOTTOM"/>
    <w:basedOn w:val="Fuzeile"/>
    <w:uiPriority w:val="1"/>
    <w:semiHidden/>
    <w:rsid w:val="0060039B"/>
    <w:pPr>
      <w:tabs>
        <w:tab w:val="right" w:pos="7200"/>
      </w:tabs>
      <w:ind w:left="-4320" w:right="-720"/>
      <w:jc w:val="center"/>
    </w:pPr>
    <w:rPr>
      <w:b/>
      <w:caps/>
      <w:color w:val="000000"/>
      <w:sz w:val="28"/>
    </w:rPr>
  </w:style>
  <w:style w:type="paragraph" w:customStyle="1" w:styleId="Disclaimer-Bottom-Agency">
    <w:name w:val="Disclaimer-Bottom-Agency"/>
    <w:basedOn w:val="DISCLAIMER-BOTTOM"/>
    <w:uiPriority w:val="1"/>
    <w:semiHidden/>
    <w:rsid w:val="0060039B"/>
    <w:pPr>
      <w:ind w:left="-3240"/>
    </w:pPr>
  </w:style>
  <w:style w:type="paragraph" w:customStyle="1" w:styleId="DISCLAIMER-COVER">
    <w:name w:val="DISCLAIMER-COVER"/>
    <w:basedOn w:val="Standard"/>
    <w:uiPriority w:val="1"/>
    <w:semiHidden/>
    <w:rsid w:val="0060039B"/>
    <w:pPr>
      <w:framePr w:w="7200" w:h="360" w:hRule="exact" w:hSpace="187" w:wrap="around" w:vAnchor="page" w:hAnchor="page" w:x="4321" w:y="15121"/>
      <w:shd w:val="solid" w:color="FFFFFF" w:fill="FFFFFF"/>
      <w:tabs>
        <w:tab w:val="center" w:pos="1800"/>
      </w:tabs>
      <w:spacing w:line="260" w:lineRule="atLeast"/>
    </w:pPr>
    <w:rPr>
      <w:b/>
      <w:caps/>
      <w:color w:val="000000"/>
      <w:sz w:val="28"/>
      <w:szCs w:val="28"/>
    </w:rPr>
  </w:style>
  <w:style w:type="paragraph" w:customStyle="1" w:styleId="DISCLAIMER-COVERTOP">
    <w:name w:val="DISCLAIMER-COVERTOP"/>
    <w:basedOn w:val="Standard"/>
    <w:uiPriority w:val="1"/>
    <w:semiHidden/>
    <w:rsid w:val="0060039B"/>
    <w:pPr>
      <w:framePr w:w="12240" w:h="360" w:hRule="exact" w:hSpace="187" w:wrap="around" w:vAnchor="page" w:hAnchor="page" w:x="1" w:y="217"/>
      <w:shd w:val="solid" w:color="FFFFFF" w:fill="FFFFFF"/>
      <w:spacing w:line="260" w:lineRule="atLeast"/>
      <w:jc w:val="center"/>
    </w:pPr>
    <w:rPr>
      <w:b/>
      <w:noProof/>
      <w:color w:val="000000"/>
      <w:sz w:val="28"/>
      <w:szCs w:val="28"/>
    </w:rPr>
  </w:style>
  <w:style w:type="paragraph" w:customStyle="1" w:styleId="Disclaimer-SSI">
    <w:name w:val="Disclaimer-SSI"/>
    <w:basedOn w:val="Fuzeile"/>
    <w:uiPriority w:val="1"/>
    <w:semiHidden/>
    <w:rsid w:val="0060039B"/>
    <w:pPr>
      <w:tabs>
        <w:tab w:val="right" w:pos="7110"/>
      </w:tabs>
    </w:pPr>
    <w:rPr>
      <w:color w:val="000000"/>
      <w:sz w:val="16"/>
    </w:rPr>
  </w:style>
  <w:style w:type="paragraph" w:customStyle="1" w:styleId="DISCLAIMER-TOP">
    <w:name w:val="DISCLAIMER-TOP"/>
    <w:basedOn w:val="DISCLAIMER-BOTTOM"/>
    <w:uiPriority w:val="1"/>
    <w:semiHidden/>
    <w:rsid w:val="0060039B"/>
    <w:pPr>
      <w:framePr w:w="12240" w:h="432" w:wrap="notBeside" w:vAnchor="page" w:hAnchor="page" w:x="1" w:y="361" w:anchorLock="1"/>
      <w:ind w:left="0" w:right="0"/>
      <w:suppressOverlap/>
    </w:pPr>
  </w:style>
  <w:style w:type="paragraph" w:customStyle="1" w:styleId="UnitedStatesGeneralAccountingOffice">
    <w:name w:val="United States General Accounting Office"/>
    <w:semiHidden/>
    <w:rsid w:val="0060039B"/>
    <w:pPr>
      <w:spacing w:before="60" w:after="0"/>
      <w:contextualSpacing/>
    </w:pPr>
    <w:rPr>
      <w:rFonts w:cs="Arial"/>
      <w:b/>
      <w:noProof/>
      <w:sz w:val="20"/>
      <w:szCs w:val="20"/>
    </w:rPr>
  </w:style>
  <w:style w:type="paragraph" w:customStyle="1" w:styleId="DivisionName">
    <w:name w:val="Division Name"/>
    <w:basedOn w:val="UnitedStatesGeneralAccountingOffice"/>
    <w:semiHidden/>
    <w:rsid w:val="0060039B"/>
    <w:pPr>
      <w:jc w:val="right"/>
    </w:pPr>
    <w:rPr>
      <w:noProof w:val="0"/>
    </w:rPr>
  </w:style>
  <w:style w:type="paragraph" w:customStyle="1" w:styleId="DRAFT">
    <w:name w:val="DRAFT"/>
    <w:basedOn w:val="Standard"/>
    <w:uiPriority w:val="1"/>
    <w:semiHidden/>
    <w:rsid w:val="0060039B"/>
    <w:rPr>
      <w:caps/>
      <w:color w:val="808080"/>
      <w:sz w:val="16"/>
      <w:szCs w:val="22"/>
    </w:rPr>
  </w:style>
  <w:style w:type="paragraph" w:customStyle="1" w:styleId="Draft-Cover">
    <w:name w:val="Draft-Cover"/>
    <w:basedOn w:val="DRAFT"/>
    <w:uiPriority w:val="1"/>
    <w:semiHidden/>
    <w:rsid w:val="0060039B"/>
    <w:rPr>
      <w:caps w:val="0"/>
      <w:sz w:val="20"/>
      <w:szCs w:val="20"/>
    </w:rPr>
  </w:style>
  <w:style w:type="paragraph" w:customStyle="1" w:styleId="Equation">
    <w:name w:val="Equation"/>
    <w:basedOn w:val="Standard"/>
    <w:uiPriority w:val="1"/>
    <w:semiHidden/>
    <w:rsid w:val="0060039B"/>
    <w:rPr>
      <w:color w:val="000000"/>
    </w:rPr>
  </w:style>
  <w:style w:type="paragraph" w:customStyle="1" w:styleId="FigureTable-TitleFull">
    <w:name w:val="Figure/Table - Title Full"/>
    <w:basedOn w:val="Standard"/>
    <w:next w:val="Textkrper"/>
    <w:uiPriority w:val="1"/>
    <w:rsid w:val="0060039B"/>
    <w:pPr>
      <w:keepNext/>
      <w:keepLines/>
      <w:widowControl w:val="0"/>
      <w:pBdr>
        <w:top w:val="single" w:sz="48" w:space="1" w:color="000000"/>
      </w:pBdr>
      <w:spacing w:after="160" w:line="200" w:lineRule="exact"/>
    </w:pPr>
    <w:rPr>
      <w:b/>
      <w:color w:val="000000"/>
      <w:sz w:val="18"/>
    </w:rPr>
  </w:style>
  <w:style w:type="paragraph" w:customStyle="1" w:styleId="FigureTableSource">
    <w:name w:val="Figure/Table Source"/>
    <w:basedOn w:val="TableCellLeft"/>
    <w:next w:val="Textkrper"/>
    <w:rsid w:val="0060039B"/>
    <w:pPr>
      <w:spacing w:before="60" w:line="140" w:lineRule="exact"/>
    </w:pPr>
    <w:rPr>
      <w:sz w:val="14"/>
      <w:szCs w:val="14"/>
    </w:rPr>
  </w:style>
  <w:style w:type="paragraph" w:customStyle="1" w:styleId="FigureTableNote">
    <w:name w:val="Figure/Table Note"/>
    <w:basedOn w:val="FigureTableSource"/>
    <w:next w:val="Textkrper"/>
    <w:rsid w:val="0060039B"/>
    <w:pPr>
      <w:spacing w:before="80" w:line="180" w:lineRule="exact"/>
    </w:pPr>
    <w:rPr>
      <w:sz w:val="18"/>
      <w:szCs w:val="18"/>
    </w:rPr>
  </w:style>
  <w:style w:type="paragraph" w:customStyle="1" w:styleId="Table">
    <w:name w:val="Table"/>
    <w:semiHidden/>
    <w:rsid w:val="0060039B"/>
    <w:pPr>
      <w:spacing w:after="0"/>
    </w:pPr>
    <w:rPr>
      <w:rFonts w:cs="Arial"/>
      <w:color w:val="000000"/>
      <w:szCs w:val="20"/>
    </w:rPr>
  </w:style>
  <w:style w:type="paragraph" w:customStyle="1" w:styleId="FinancialHeading">
    <w:name w:val="Financial Heading"/>
    <w:basedOn w:val="Table"/>
    <w:uiPriority w:val="1"/>
    <w:semiHidden/>
    <w:rsid w:val="0060039B"/>
    <w:pPr>
      <w:pBdr>
        <w:top w:val="single" w:sz="4" w:space="1" w:color="auto"/>
      </w:pBdr>
      <w:spacing w:line="240" w:lineRule="exact"/>
      <w:ind w:left="-3600"/>
    </w:pPr>
    <w:rPr>
      <w:b/>
    </w:rPr>
  </w:style>
  <w:style w:type="paragraph" w:customStyle="1" w:styleId="FooterAgency">
    <w:name w:val="FooterAgency"/>
    <w:basedOn w:val="Fuzeile"/>
    <w:uiPriority w:val="1"/>
    <w:semiHidden/>
    <w:rsid w:val="0060039B"/>
    <w:pPr>
      <w:tabs>
        <w:tab w:val="right" w:pos="8280"/>
      </w:tabs>
      <w:ind w:left="1080"/>
    </w:pPr>
    <w:rPr>
      <w:b/>
      <w:color w:val="000000"/>
      <w:sz w:val="16"/>
    </w:rPr>
  </w:style>
  <w:style w:type="character" w:customStyle="1" w:styleId="FootnoteItalic">
    <w:name w:val="Footnote Italic"/>
    <w:uiPriority w:val="1"/>
    <w:semiHidden/>
    <w:rsid w:val="0060039B"/>
    <w:rPr>
      <w:i/>
    </w:rPr>
  </w:style>
  <w:style w:type="paragraph" w:customStyle="1" w:styleId="ITC36Caps">
    <w:name w:val="ITC36Caps"/>
    <w:basedOn w:val="Standard"/>
    <w:semiHidden/>
    <w:rsid w:val="0060039B"/>
    <w:pPr>
      <w:framePr w:w="7200" w:h="9073" w:hSpace="180" w:wrap="auto" w:vAnchor="page" w:hAnchor="margin" w:x="1" w:y="3265"/>
      <w:spacing w:after="1200" w:line="720" w:lineRule="exact"/>
    </w:pPr>
    <w:rPr>
      <w:caps/>
      <w:color w:val="000000"/>
      <w:spacing w:val="13"/>
      <w:sz w:val="72"/>
    </w:rPr>
  </w:style>
  <w:style w:type="paragraph" w:customStyle="1" w:styleId="ITC36">
    <w:name w:val="ITC36"/>
    <w:basedOn w:val="ITC36Caps"/>
    <w:semiHidden/>
    <w:rsid w:val="0060039B"/>
    <w:pPr>
      <w:framePr w:wrap="auto"/>
      <w:tabs>
        <w:tab w:val="left" w:pos="4500"/>
      </w:tabs>
      <w:spacing w:after="0"/>
    </w:pPr>
    <w:rPr>
      <w:caps w:val="0"/>
    </w:rPr>
  </w:style>
  <w:style w:type="paragraph" w:customStyle="1" w:styleId="GAO">
    <w:name w:val="GAO"/>
    <w:basedOn w:val="ITC36"/>
    <w:uiPriority w:val="1"/>
    <w:semiHidden/>
    <w:rsid w:val="0060039B"/>
    <w:pPr>
      <w:framePr w:w="1664" w:h="691" w:hRule="exact" w:hSpace="0" w:wrap="auto" w:vAnchor="margin" w:hAnchor="page" w:x="721" w:y="894"/>
      <w:tabs>
        <w:tab w:val="clear" w:pos="4500"/>
      </w:tabs>
    </w:pPr>
    <w:rPr>
      <w:spacing w:val="-60"/>
    </w:rPr>
  </w:style>
  <w:style w:type="paragraph" w:customStyle="1" w:styleId="GAOB-Number">
    <w:name w:val="GAO B - Number"/>
    <w:basedOn w:val="Standard"/>
    <w:next w:val="Textkrper"/>
    <w:uiPriority w:val="1"/>
    <w:semiHidden/>
    <w:rsid w:val="0060039B"/>
    <w:pPr>
      <w:spacing w:line="260" w:lineRule="atLeast"/>
    </w:pPr>
    <w:rPr>
      <w:color w:val="000000"/>
    </w:rPr>
  </w:style>
  <w:style w:type="paragraph" w:customStyle="1" w:styleId="GAODivision">
    <w:name w:val="GAO Division"/>
    <w:basedOn w:val="Standard"/>
    <w:uiPriority w:val="1"/>
    <w:semiHidden/>
    <w:rsid w:val="0060039B"/>
    <w:pPr>
      <w:framePr w:w="3038" w:hSpace="187" w:vSpace="187" w:wrap="auto" w:vAnchor="page" w:hAnchor="page" w:x="8526" w:y="2060"/>
      <w:tabs>
        <w:tab w:val="num" w:pos="360"/>
      </w:tabs>
      <w:spacing w:line="220" w:lineRule="exact"/>
      <w:ind w:left="360" w:hanging="360"/>
      <w:jc w:val="right"/>
    </w:pPr>
    <w:rPr>
      <w:b/>
      <w:color w:val="000000"/>
      <w:sz w:val="20"/>
    </w:rPr>
  </w:style>
  <w:style w:type="paragraph" w:customStyle="1" w:styleId="GAOFinancial">
    <w:name w:val="GAO Financial"/>
    <w:basedOn w:val="Table"/>
    <w:uiPriority w:val="1"/>
    <w:semiHidden/>
    <w:rsid w:val="0060039B"/>
    <w:pPr>
      <w:ind w:left="-3600"/>
    </w:pPr>
  </w:style>
  <w:style w:type="paragraph" w:customStyle="1" w:styleId="GAOJobCode">
    <w:name w:val="GAO Job Code"/>
    <w:uiPriority w:val="1"/>
    <w:semiHidden/>
    <w:rsid w:val="0060039B"/>
    <w:pPr>
      <w:framePr w:wrap="around" w:vAnchor="page" w:hAnchor="page" w:x="735" w:y="14905"/>
      <w:spacing w:after="0"/>
    </w:pPr>
    <w:rPr>
      <w:rFonts w:cs="Arial"/>
      <w:b/>
      <w:color w:val="000000"/>
      <w:kern w:val="28"/>
      <w:sz w:val="14"/>
      <w:szCs w:val="20"/>
    </w:rPr>
  </w:style>
  <w:style w:type="paragraph" w:customStyle="1" w:styleId="GAO-Letter">
    <w:name w:val="GAO-Letter"/>
    <w:basedOn w:val="Titel"/>
    <w:uiPriority w:val="1"/>
    <w:semiHidden/>
    <w:rsid w:val="0060039B"/>
    <w:pPr>
      <w:framePr w:w="10800" w:h="1440" w:hSpace="180" w:vSpace="180" w:wrap="auto" w:vAnchor="page" w:hAnchor="page" w:x="721" w:y="793"/>
      <w:shd w:val="clear" w:color="auto" w:fill="FFFFFF"/>
      <w:spacing w:before="60" w:after="0" w:line="580" w:lineRule="exact"/>
      <w:outlineLvl w:val="9"/>
    </w:pPr>
    <w:rPr>
      <w:rFonts w:cs="Arial"/>
      <w:bCs w:val="0"/>
      <w:color w:val="000000"/>
      <w:sz w:val="54"/>
      <w:szCs w:val="20"/>
    </w:rPr>
  </w:style>
  <w:style w:type="paragraph" w:customStyle="1" w:styleId="H-BodyText">
    <w:name w:val="H-Body Text"/>
    <w:uiPriority w:val="1"/>
    <w:semiHidden/>
    <w:rsid w:val="0060039B"/>
    <w:pPr>
      <w:spacing w:after="120"/>
    </w:pPr>
    <w:rPr>
      <w:rFonts w:cs="Arial"/>
      <w:color w:val="000000"/>
      <w:sz w:val="21"/>
    </w:rPr>
  </w:style>
  <w:style w:type="paragraph" w:customStyle="1" w:styleId="HeaderAgency">
    <w:name w:val="HeaderAgency"/>
    <w:basedOn w:val="Kopfzeile"/>
    <w:uiPriority w:val="1"/>
    <w:semiHidden/>
    <w:rsid w:val="0060039B"/>
  </w:style>
  <w:style w:type="paragraph" w:customStyle="1" w:styleId="Heading1-NotinTOC">
    <w:name w:val="Heading 1 - Not in TOC"/>
    <w:basedOn w:val="berschrift1"/>
    <w:semiHidden/>
    <w:rsid w:val="0060039B"/>
    <w:pPr>
      <w:keepNext w:val="0"/>
      <w:framePr w:w="3341" w:hSpace="187" w:vSpace="187" w:wrap="auto" w:vAnchor="text" w:hAnchor="page" w:x="735" w:y="-71" w:anchorLock="1"/>
      <w:widowControl w:val="0"/>
      <w:pBdr>
        <w:top w:val="single" w:sz="36" w:space="0" w:color="000000"/>
      </w:pBdr>
      <w:tabs>
        <w:tab w:val="right" w:pos="10920"/>
      </w:tabs>
      <w:spacing w:before="0" w:after="0" w:line="360" w:lineRule="atLeast"/>
      <w:outlineLvl w:val="9"/>
    </w:pPr>
    <w:rPr>
      <w:rFonts w:cs="Arial"/>
      <w:b w:val="0"/>
      <w:bCs w:val="0"/>
      <w:color w:val="000000"/>
      <w:kern w:val="28"/>
      <w:sz w:val="34"/>
      <w:szCs w:val="20"/>
    </w:rPr>
  </w:style>
  <w:style w:type="paragraph" w:customStyle="1" w:styleId="Heading1-TopofPage">
    <w:name w:val="Heading 1 - Top of Page"/>
    <w:basedOn w:val="berschrift2"/>
    <w:semiHidden/>
    <w:rsid w:val="0060039B"/>
    <w:pPr>
      <w:keepNext w:val="0"/>
      <w:keepLines/>
      <w:framePr w:w="3341" w:hSpace="187" w:vSpace="187" w:wrap="auto" w:vAnchor="text" w:hAnchor="page" w:x="735" w:y="1" w:anchorLock="1"/>
      <w:widowControl w:val="0"/>
      <w:spacing w:before="40" w:after="0" w:line="300" w:lineRule="exact"/>
    </w:pPr>
    <w:rPr>
      <w:rFonts w:cs="Arial"/>
      <w:bCs w:val="0"/>
      <w:iCs w:val="0"/>
      <w:noProof/>
      <w:color w:val="000000"/>
      <w:kern w:val="28"/>
      <w:szCs w:val="20"/>
    </w:rPr>
  </w:style>
  <w:style w:type="paragraph" w:customStyle="1" w:styleId="Headnote">
    <w:name w:val="Headnote"/>
    <w:basedOn w:val="Cell-AlignLeft"/>
    <w:semiHidden/>
    <w:rsid w:val="0060039B"/>
    <w:pPr>
      <w:pBdr>
        <w:top w:val="single" w:sz="8" w:space="1" w:color="auto"/>
      </w:pBdr>
      <w:spacing w:after="80"/>
    </w:pPr>
  </w:style>
  <w:style w:type="character" w:customStyle="1" w:styleId="Hypertext">
    <w:name w:val="Hypertext"/>
    <w:basedOn w:val="Hyperlink"/>
    <w:semiHidden/>
    <w:rsid w:val="0060039B"/>
    <w:rPr>
      <w:color w:val="0000FF"/>
      <w:u w:val="none"/>
    </w:rPr>
  </w:style>
  <w:style w:type="character" w:customStyle="1" w:styleId="Italic">
    <w:name w:val="Italic"/>
    <w:semiHidden/>
    <w:rsid w:val="0060039B"/>
    <w:rPr>
      <w:i/>
    </w:rPr>
  </w:style>
  <w:style w:type="paragraph" w:customStyle="1" w:styleId="ITC12">
    <w:name w:val="ITC12"/>
    <w:basedOn w:val="Standard"/>
    <w:semiHidden/>
    <w:rsid w:val="0060039B"/>
    <w:pPr>
      <w:framePr w:w="2880" w:h="1238" w:hRule="exact" w:hSpace="187" w:vSpace="187" w:wrap="auto" w:vAnchor="page" w:hAnchor="page" w:x="606" w:y="3227"/>
      <w:shd w:val="solid" w:color="FFFFFF" w:fill="FFFFFF"/>
    </w:pPr>
    <w:rPr>
      <w:b/>
      <w:color w:val="000000"/>
    </w:rPr>
  </w:style>
  <w:style w:type="paragraph" w:customStyle="1" w:styleId="ITC14">
    <w:name w:val="ITC14"/>
    <w:basedOn w:val="Standard"/>
    <w:semiHidden/>
    <w:rsid w:val="0060039B"/>
    <w:rPr>
      <w:color w:val="000000"/>
      <w:sz w:val="28"/>
    </w:rPr>
  </w:style>
  <w:style w:type="paragraph" w:customStyle="1" w:styleId="ITC20">
    <w:name w:val="ITC20"/>
    <w:basedOn w:val="Standard"/>
    <w:semiHidden/>
    <w:rsid w:val="0060039B"/>
    <w:pPr>
      <w:framePr w:w="7200" w:hSpace="187" w:vSpace="187" w:wrap="auto" w:vAnchor="page" w:hAnchor="page" w:x="4321" w:y="966"/>
      <w:spacing w:line="420" w:lineRule="exact"/>
    </w:pPr>
    <w:rPr>
      <w:color w:val="000000"/>
      <w:spacing w:val="13"/>
      <w:sz w:val="40"/>
    </w:rPr>
  </w:style>
  <w:style w:type="paragraph" w:customStyle="1" w:styleId="Letter">
    <w:name w:val="Letter"/>
    <w:basedOn w:val="Standard"/>
    <w:semiHidden/>
    <w:unhideWhenUsed/>
    <w:rsid w:val="0060039B"/>
  </w:style>
  <w:style w:type="table" w:customStyle="1" w:styleId="LightShading-Accent11">
    <w:name w:val="Light Shading - Accent 11"/>
    <w:basedOn w:val="NormaleTabelle"/>
    <w:uiPriority w:val="60"/>
    <w:rsid w:val="0060039B"/>
    <w:pPr>
      <w:spacing w:after="0"/>
    </w:pPr>
    <w:rPr>
      <w:rFonts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
    <w:name w:val="Light Shading1"/>
    <w:basedOn w:val="NormaleTabelle"/>
    <w:uiPriority w:val="60"/>
    <w:rsid w:val="0060039B"/>
    <w:pPr>
      <w:spacing w:after="0"/>
    </w:pPr>
    <w:rPr>
      <w:rFonts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ListBulletLong">
    <w:name w:val="List Bullet Long"/>
    <w:basedOn w:val="Aufzhlungszeichen"/>
    <w:semiHidden/>
    <w:rsid w:val="0060039B"/>
    <w:pPr>
      <w:numPr>
        <w:numId w:val="22"/>
      </w:numPr>
    </w:pPr>
  </w:style>
  <w:style w:type="paragraph" w:customStyle="1" w:styleId="ListBulletQuote">
    <w:name w:val="List Bullet Quote"/>
    <w:basedOn w:val="Zitat"/>
    <w:semiHidden/>
    <w:rsid w:val="0060039B"/>
    <w:pPr>
      <w:numPr>
        <w:numId w:val="23"/>
      </w:numPr>
      <w:spacing w:after="120" w:line="240" w:lineRule="auto"/>
    </w:pPr>
  </w:style>
  <w:style w:type="paragraph" w:customStyle="1" w:styleId="ListBulleted">
    <w:name w:val="List Bulleted"/>
    <w:basedOn w:val="Standard"/>
    <w:semiHidden/>
    <w:rsid w:val="0060039B"/>
    <w:pPr>
      <w:numPr>
        <w:numId w:val="24"/>
      </w:numPr>
      <w:spacing w:line="260" w:lineRule="atLeast"/>
    </w:pPr>
    <w:rPr>
      <w:color w:val="000000"/>
    </w:rPr>
  </w:style>
  <w:style w:type="paragraph" w:customStyle="1" w:styleId="ListNumbered">
    <w:name w:val="List Numbered"/>
    <w:basedOn w:val="Liste"/>
    <w:semiHidden/>
    <w:rsid w:val="0060039B"/>
    <w:pPr>
      <w:numPr>
        <w:numId w:val="25"/>
      </w:numPr>
    </w:pPr>
    <w:rPr>
      <w:color w:val="000000"/>
    </w:rPr>
  </w:style>
  <w:style w:type="paragraph" w:customStyle="1" w:styleId="ListNumbered2">
    <w:name w:val="List Numbered 2"/>
    <w:basedOn w:val="Liste"/>
    <w:semiHidden/>
    <w:rsid w:val="0060039B"/>
    <w:pPr>
      <w:numPr>
        <w:numId w:val="26"/>
      </w:numPr>
      <w:spacing w:after="120"/>
      <w:contextualSpacing/>
    </w:pPr>
    <w:rPr>
      <w:color w:val="000000"/>
    </w:rPr>
  </w:style>
  <w:style w:type="paragraph" w:customStyle="1" w:styleId="ListNumbered3">
    <w:name w:val="List Numbered 3"/>
    <w:basedOn w:val="Liste"/>
    <w:semiHidden/>
    <w:rsid w:val="0060039B"/>
    <w:pPr>
      <w:numPr>
        <w:numId w:val="27"/>
      </w:numPr>
      <w:spacing w:after="120"/>
      <w:contextualSpacing/>
    </w:pPr>
    <w:rPr>
      <w:color w:val="000000"/>
    </w:rPr>
  </w:style>
  <w:style w:type="paragraph" w:customStyle="1" w:styleId="ListNumbered4">
    <w:name w:val="List Numbered 4"/>
    <w:basedOn w:val="Liste"/>
    <w:semiHidden/>
    <w:rsid w:val="0060039B"/>
    <w:pPr>
      <w:numPr>
        <w:numId w:val="28"/>
      </w:numPr>
      <w:spacing w:after="120"/>
      <w:contextualSpacing/>
    </w:pPr>
    <w:rPr>
      <w:color w:val="000000"/>
    </w:rPr>
  </w:style>
  <w:style w:type="paragraph" w:customStyle="1" w:styleId="ListNumbered5">
    <w:name w:val="List Numbered 5"/>
    <w:basedOn w:val="Liste"/>
    <w:semiHidden/>
    <w:rsid w:val="0060039B"/>
    <w:pPr>
      <w:numPr>
        <w:numId w:val="29"/>
      </w:numPr>
      <w:spacing w:after="120"/>
      <w:contextualSpacing/>
    </w:pPr>
    <w:rPr>
      <w:color w:val="000000"/>
    </w:rPr>
  </w:style>
  <w:style w:type="paragraph" w:customStyle="1" w:styleId="MAINTITLE">
    <w:name w:val="MAIN TITLE"/>
    <w:semiHidden/>
    <w:rsid w:val="0060039B"/>
    <w:pPr>
      <w:spacing w:after="1200" w:line="720" w:lineRule="exact"/>
    </w:pPr>
    <w:rPr>
      <w:rFonts w:cs="Times New Roman"/>
      <w:caps/>
      <w:spacing w:val="-20"/>
      <w:sz w:val="72"/>
      <w:szCs w:val="20"/>
    </w:rPr>
  </w:style>
  <w:style w:type="paragraph" w:customStyle="1" w:styleId="NoteCaption">
    <w:name w:val="Note/Caption"/>
    <w:basedOn w:val="Table"/>
    <w:semiHidden/>
    <w:rsid w:val="0060039B"/>
    <w:pPr>
      <w:keepLines/>
      <w:spacing w:before="80" w:after="240" w:line="180" w:lineRule="exact"/>
      <w:contextualSpacing/>
    </w:pPr>
    <w:rPr>
      <w:sz w:val="16"/>
    </w:rPr>
  </w:style>
  <w:style w:type="paragraph" w:customStyle="1" w:styleId="Notice">
    <w:name w:val="Notice"/>
    <w:basedOn w:val="Standard"/>
    <w:semiHidden/>
    <w:rsid w:val="0060039B"/>
    <w:pPr>
      <w:framePr w:w="3312" w:hSpace="187" w:vSpace="187" w:wrap="auto" w:vAnchor="page" w:hAnchor="page" w:x="721" w:y="10081"/>
      <w:spacing w:line="400" w:lineRule="exact"/>
    </w:pPr>
    <w:rPr>
      <w:color w:val="FF0000"/>
      <w:sz w:val="36"/>
    </w:rPr>
  </w:style>
  <w:style w:type="paragraph" w:customStyle="1" w:styleId="OrderingInfo">
    <w:name w:val="Ordering Info"/>
    <w:basedOn w:val="Standard"/>
    <w:semiHidden/>
    <w:rsid w:val="0060039B"/>
    <w:pPr>
      <w:spacing w:after="240" w:line="260" w:lineRule="atLeast"/>
    </w:pPr>
    <w:rPr>
      <w:color w:val="000000"/>
    </w:rPr>
  </w:style>
  <w:style w:type="paragraph" w:customStyle="1" w:styleId="Preformatted">
    <w:name w:val="Preformatted"/>
    <w:basedOn w:val="Standard"/>
    <w:semiHidden/>
    <w:rsid w:val="0060039B"/>
    <w:pPr>
      <w:autoSpaceDE w:val="0"/>
      <w:autoSpaceDN w:val="0"/>
      <w:adjustRightInd w:val="0"/>
      <w:spacing w:before="440" w:after="120" w:line="220" w:lineRule="atLeast"/>
    </w:pPr>
    <w:rPr>
      <w:rFonts w:cs="Courier New"/>
      <w:color w:val="000000"/>
      <w:sz w:val="18"/>
    </w:rPr>
  </w:style>
  <w:style w:type="paragraph" w:customStyle="1" w:styleId="QRText">
    <w:name w:val="QR Text"/>
    <w:basedOn w:val="Standard"/>
    <w:semiHidden/>
    <w:rsid w:val="0060039B"/>
    <w:pPr>
      <w:framePr w:w="2347" w:h="691" w:hRule="exact" w:wrap="around" w:vAnchor="page" w:hAnchor="page" w:x="735" w:y="11665"/>
    </w:pPr>
    <w:rPr>
      <w:b/>
      <w:color w:val="000000"/>
      <w:sz w:val="20"/>
      <w:szCs w:val="16"/>
    </w:rPr>
  </w:style>
  <w:style w:type="paragraph" w:customStyle="1" w:styleId="QRText2">
    <w:name w:val="QR Text2"/>
    <w:basedOn w:val="QRText"/>
    <w:semiHidden/>
    <w:rsid w:val="0060039B"/>
    <w:pPr>
      <w:framePr w:wrap="around" w:y="12385"/>
    </w:pPr>
    <w:rPr>
      <w:color w:val="595959"/>
    </w:rPr>
  </w:style>
  <w:style w:type="paragraph" w:customStyle="1" w:styleId="R-CommentText">
    <w:name w:val="R-CommentText"/>
    <w:basedOn w:val="Kommentartext"/>
    <w:semiHidden/>
    <w:rsid w:val="0060039B"/>
    <w:pPr>
      <w:framePr w:w="2304" w:hSpace="187" w:vSpace="187" w:wrap="auto" w:vAnchor="page" w:hAnchor="page" w:x="721" w:y="3198" w:anchorLock="1"/>
      <w:widowControl w:val="0"/>
      <w:outlineLvl w:val="2"/>
    </w:pPr>
    <w:rPr>
      <w:rFonts w:cs="Times New Roman"/>
      <w:color w:val="000000"/>
      <w:kern w:val="28"/>
    </w:rPr>
  </w:style>
  <w:style w:type="paragraph" w:customStyle="1" w:styleId="RegAddress">
    <w:name w:val="RegAddress"/>
    <w:basedOn w:val="Standard"/>
    <w:semiHidden/>
    <w:rsid w:val="0060039B"/>
    <w:pPr>
      <w:spacing w:line="200" w:lineRule="exact"/>
    </w:pPr>
    <w:rPr>
      <w:b/>
      <w:sz w:val="18"/>
    </w:rPr>
  </w:style>
  <w:style w:type="paragraph" w:customStyle="1" w:styleId="ReportNumber">
    <w:name w:val="Report Number"/>
    <w:basedOn w:val="Standard"/>
    <w:semiHidden/>
    <w:rsid w:val="0060039B"/>
    <w:pPr>
      <w:framePr w:w="8885" w:hSpace="187" w:vSpace="187" w:wrap="auto" w:vAnchor="page" w:hAnchor="page" w:x="692" w:y="15049"/>
      <w:shd w:val="solid" w:color="FFFFFF" w:fill="FFFFFF"/>
      <w:spacing w:line="260" w:lineRule="atLeast"/>
    </w:pPr>
    <w:rPr>
      <w:b/>
      <w:color w:val="000000"/>
      <w:sz w:val="16"/>
    </w:rPr>
  </w:style>
  <w:style w:type="paragraph" w:customStyle="1" w:styleId="Section">
    <w:name w:val="Section #"/>
    <w:basedOn w:val="Standard"/>
    <w:semiHidden/>
    <w:rsid w:val="0060039B"/>
    <w:pPr>
      <w:spacing w:line="260" w:lineRule="atLeast"/>
    </w:pPr>
    <w:rPr>
      <w:color w:val="000000"/>
    </w:rPr>
  </w:style>
  <w:style w:type="paragraph" w:customStyle="1" w:styleId="ShortTitle">
    <w:name w:val="Short Title"/>
    <w:basedOn w:val="Fuzeile"/>
    <w:semiHidden/>
    <w:rsid w:val="0060039B"/>
    <w:pPr>
      <w:framePr w:w="7200" w:h="9073" w:hSpace="180" w:wrap="auto" w:vAnchor="page" w:hAnchor="margin" w:x="1" w:y="3265"/>
      <w:tabs>
        <w:tab w:val="right" w:pos="7200"/>
      </w:tabs>
    </w:pPr>
    <w:rPr>
      <w:b/>
      <w:color w:val="000000"/>
      <w:sz w:val="16"/>
    </w:rPr>
  </w:style>
  <w:style w:type="paragraph" w:customStyle="1" w:styleId="Source23">
    <w:name w:val="Source 2/3"/>
    <w:basedOn w:val="NoteCaption"/>
    <w:semiHidden/>
    <w:rsid w:val="0060039B"/>
    <w:pPr>
      <w:spacing w:before="60" w:after="0" w:line="140" w:lineRule="exact"/>
    </w:pPr>
    <w:rPr>
      <w:sz w:val="12"/>
    </w:rPr>
  </w:style>
  <w:style w:type="paragraph" w:customStyle="1" w:styleId="SourceFull">
    <w:name w:val="Source Full"/>
    <w:basedOn w:val="NoteCaption"/>
    <w:semiHidden/>
    <w:rsid w:val="0060039B"/>
    <w:pPr>
      <w:spacing w:before="60" w:line="140" w:lineRule="exact"/>
      <w:ind w:left="-3600"/>
    </w:pPr>
    <w:rPr>
      <w:sz w:val="12"/>
    </w:rPr>
  </w:style>
  <w:style w:type="table" w:customStyle="1" w:styleId="SSIWarning">
    <w:name w:val="SSI Warning"/>
    <w:basedOn w:val="NormaleTabelle"/>
    <w:rsid w:val="00994EC6"/>
    <w:pPr>
      <w:spacing w:after="0"/>
    </w:pPr>
    <w:rPr>
      <w:rFonts w:cs="Times New Roman"/>
      <w:color w:val="000000"/>
      <w:sz w:val="16"/>
      <w:szCs w:val="16"/>
    </w:rPr>
    <w:tblPr>
      <w:jc w:val="right"/>
      <w:tblBorders>
        <w:top w:val="single" w:sz="4" w:space="0" w:color="auto"/>
        <w:left w:val="single" w:sz="4" w:space="0" w:color="auto"/>
        <w:bottom w:val="single" w:sz="4" w:space="0" w:color="auto"/>
        <w:right w:val="single" w:sz="4" w:space="0" w:color="auto"/>
      </w:tblBorders>
      <w:tblCellMar>
        <w:left w:w="72" w:type="dxa"/>
        <w:right w:w="72" w:type="dxa"/>
      </w:tblCellMar>
    </w:tblPr>
    <w:trPr>
      <w:jc w:val="right"/>
    </w:trPr>
    <w:tcPr>
      <w:shd w:val="clear" w:color="auto" w:fill="auto"/>
    </w:tcPr>
  </w:style>
  <w:style w:type="paragraph" w:customStyle="1" w:styleId="Style1">
    <w:name w:val="Style1"/>
    <w:next w:val="Standard"/>
    <w:semiHidden/>
    <w:rsid w:val="0060039B"/>
    <w:pPr>
      <w:keepNext/>
      <w:keepLines/>
      <w:spacing w:before="360" w:after="0"/>
      <w:ind w:left="-3586"/>
    </w:pPr>
    <w:rPr>
      <w:rFonts w:cs="Arial"/>
      <w:color w:val="000000"/>
      <w:sz w:val="28"/>
      <w:szCs w:val="20"/>
    </w:rPr>
  </w:style>
  <w:style w:type="paragraph" w:customStyle="1" w:styleId="Subject">
    <w:name w:val="Subject"/>
    <w:basedOn w:val="Textkrper"/>
    <w:semiHidden/>
    <w:rsid w:val="0060039B"/>
    <w:rPr>
      <w:b/>
      <w:szCs w:val="22"/>
    </w:rPr>
  </w:style>
  <w:style w:type="character" w:customStyle="1" w:styleId="Subscript">
    <w:name w:val="Subscript"/>
    <w:semiHidden/>
    <w:rsid w:val="0060039B"/>
    <w:rPr>
      <w:vertAlign w:val="subscript"/>
    </w:rPr>
  </w:style>
  <w:style w:type="character" w:styleId="SchwacheHervorhebung">
    <w:name w:val="Subtle Emphasis"/>
    <w:basedOn w:val="Absatz-Standardschriftart"/>
    <w:uiPriority w:val="19"/>
    <w:semiHidden/>
    <w:rsid w:val="0060039B"/>
    <w:rPr>
      <w:rFonts w:eastAsia="Times New Roman" w:cs="Times New Roman"/>
      <w:bCs w:val="0"/>
      <w:i/>
      <w:iCs/>
      <w:color w:val="808080"/>
      <w:szCs w:val="22"/>
      <w:lang w:val="en-US"/>
    </w:rPr>
  </w:style>
  <w:style w:type="character" w:customStyle="1" w:styleId="Superscript">
    <w:name w:val="Superscript"/>
    <w:semiHidden/>
    <w:rsid w:val="0060039B"/>
    <w:rPr>
      <w:vertAlign w:val="superscript"/>
    </w:rPr>
  </w:style>
  <w:style w:type="paragraph" w:customStyle="1" w:styleId="SurveyHeading1">
    <w:name w:val="Survey Heading 1"/>
    <w:semiHidden/>
    <w:rsid w:val="0060039B"/>
    <w:pPr>
      <w:keepNext/>
      <w:keepLines/>
      <w:pBdr>
        <w:top w:val="single" w:sz="48" w:space="1" w:color="000000"/>
      </w:pBdr>
      <w:spacing w:before="440" w:after="0"/>
      <w:ind w:left="-3586" w:right="14"/>
    </w:pPr>
    <w:rPr>
      <w:rFonts w:cs="Arial"/>
      <w:color w:val="000000"/>
      <w:sz w:val="34"/>
      <w:szCs w:val="24"/>
    </w:rPr>
  </w:style>
  <w:style w:type="paragraph" w:customStyle="1" w:styleId="SurveyHeading2">
    <w:name w:val="Survey Heading 2"/>
    <w:next w:val="Standard"/>
    <w:semiHidden/>
    <w:rsid w:val="0060039B"/>
    <w:pPr>
      <w:keepNext/>
      <w:keepLines/>
      <w:pBdr>
        <w:top w:val="single" w:sz="4" w:space="1" w:color="000000"/>
      </w:pBdr>
      <w:spacing w:before="360" w:after="0"/>
      <w:ind w:left="-3586" w:right="14"/>
    </w:pPr>
    <w:rPr>
      <w:rFonts w:cs="Arial"/>
      <w:color w:val="000000"/>
      <w:sz w:val="28"/>
      <w:szCs w:val="20"/>
    </w:rPr>
  </w:style>
  <w:style w:type="paragraph" w:customStyle="1" w:styleId="SurveyHeading3">
    <w:name w:val="Survey Heading 3"/>
    <w:next w:val="Standard"/>
    <w:semiHidden/>
    <w:rsid w:val="0060039B"/>
    <w:pPr>
      <w:keepNext/>
      <w:keepLines/>
      <w:spacing w:before="360" w:after="0"/>
      <w:ind w:left="-3586"/>
    </w:pPr>
    <w:rPr>
      <w:rFonts w:cs="Arial"/>
      <w:color w:val="000000"/>
      <w:sz w:val="28"/>
      <w:szCs w:val="20"/>
    </w:rPr>
  </w:style>
  <w:style w:type="paragraph" w:customStyle="1" w:styleId="SurveyQuestion">
    <w:name w:val="Survey Question"/>
    <w:semiHidden/>
    <w:rsid w:val="0060039B"/>
    <w:pPr>
      <w:keepNext/>
      <w:keepLines/>
      <w:spacing w:before="240" w:after="120"/>
      <w:ind w:left="-3586" w:right="14"/>
    </w:pPr>
    <w:rPr>
      <w:rFonts w:cs="Arial"/>
      <w:color w:val="000000"/>
      <w:szCs w:val="20"/>
    </w:rPr>
  </w:style>
  <w:style w:type="paragraph" w:customStyle="1" w:styleId="TableHeavyLine5inch">
    <w:name w:val="TableHeavyLine 5 inch"/>
    <w:basedOn w:val="Standard"/>
    <w:semiHidden/>
    <w:rsid w:val="0060039B"/>
    <w:pPr>
      <w:keepNext/>
      <w:keepLines/>
      <w:pBdr>
        <w:top w:val="single" w:sz="48" w:space="1" w:color="000000"/>
      </w:pBdr>
      <w:spacing w:line="200" w:lineRule="exact"/>
      <w:ind w:right="14"/>
    </w:pPr>
    <w:rPr>
      <w:b/>
      <w:color w:val="000000"/>
      <w:sz w:val="12"/>
    </w:rPr>
  </w:style>
  <w:style w:type="paragraph" w:customStyle="1" w:styleId="TableHeavyLine7inch">
    <w:name w:val="TableHeavyLine 7 inch"/>
    <w:basedOn w:val="TableHeavyLine5inch"/>
    <w:semiHidden/>
    <w:rsid w:val="0060039B"/>
    <w:pPr>
      <w:ind w:left="-3600"/>
    </w:pPr>
  </w:style>
  <w:style w:type="paragraph" w:customStyle="1" w:styleId="Testifier">
    <w:name w:val="Testifier"/>
    <w:basedOn w:val="MAINTITLE"/>
    <w:semiHidden/>
    <w:rsid w:val="0060039B"/>
    <w:pPr>
      <w:spacing w:after="0" w:line="240" w:lineRule="auto"/>
    </w:pPr>
    <w:rPr>
      <w:sz w:val="28"/>
    </w:rPr>
  </w:style>
  <w:style w:type="paragraph" w:customStyle="1" w:styleId="Title-Appendix">
    <w:name w:val="Title - Appendix"/>
    <w:basedOn w:val="Standard"/>
    <w:semiHidden/>
    <w:rsid w:val="0060039B"/>
    <w:rPr>
      <w:color w:val="000000"/>
      <w:sz w:val="54"/>
    </w:rPr>
  </w:style>
  <w:style w:type="paragraph" w:customStyle="1" w:styleId="Title-Briefing">
    <w:name w:val="Title - Briefing"/>
    <w:basedOn w:val="Title-Appendix"/>
    <w:semiHidden/>
    <w:rsid w:val="0060039B"/>
  </w:style>
  <w:style w:type="paragraph" w:customStyle="1" w:styleId="Title-Executive">
    <w:name w:val="Title - Executive"/>
    <w:basedOn w:val="Title-Appendix"/>
    <w:semiHidden/>
    <w:rsid w:val="0060039B"/>
  </w:style>
  <w:style w:type="paragraph" w:customStyle="1" w:styleId="Title-Chapter">
    <w:name w:val="Title - Chapter"/>
    <w:basedOn w:val="Title-Executive"/>
    <w:semiHidden/>
    <w:rsid w:val="0060039B"/>
  </w:style>
  <w:style w:type="paragraph" w:customStyle="1" w:styleId="Title-Related">
    <w:name w:val="Title - Related"/>
    <w:basedOn w:val="Title-Appendix"/>
    <w:semiHidden/>
    <w:rsid w:val="0060039B"/>
  </w:style>
  <w:style w:type="character" w:customStyle="1" w:styleId="TOCPageNumber">
    <w:name w:val="TOCPageNumber"/>
    <w:basedOn w:val="Absatz-Standardschriftart"/>
    <w:semiHidden/>
    <w:rsid w:val="0060039B"/>
    <w:rPr>
      <w:noProof w:val="0"/>
      <w:sz w:val="22"/>
      <w:szCs w:val="22"/>
      <w:lang w:val="en-US"/>
    </w:rPr>
  </w:style>
  <w:style w:type="character" w:customStyle="1" w:styleId="Underline">
    <w:name w:val="Underline"/>
    <w:semiHidden/>
    <w:rsid w:val="0060039B"/>
  </w:style>
  <w:style w:type="paragraph" w:customStyle="1" w:styleId="UnitedStatesGovernmentAccountabilityOffice">
    <w:name w:val="United States Government Accountability Office"/>
    <w:basedOn w:val="Standard"/>
    <w:semiHidden/>
    <w:rsid w:val="0060039B"/>
    <w:pPr>
      <w:framePr w:w="5040" w:hSpace="187" w:vSpace="187" w:wrap="around" w:vAnchor="page" w:hAnchor="page" w:x="721" w:y="2017"/>
      <w:tabs>
        <w:tab w:val="left" w:pos="3960"/>
      </w:tabs>
      <w:spacing w:line="220" w:lineRule="exact"/>
    </w:pPr>
    <w:rPr>
      <w:b/>
      <w:color w:val="000000"/>
      <w:sz w:val="20"/>
    </w:rPr>
  </w:style>
  <w:style w:type="table" w:customStyle="1" w:styleId="LightShading2">
    <w:name w:val="Light Shading2"/>
    <w:basedOn w:val="NormaleTabelle"/>
    <w:uiPriority w:val="60"/>
    <w:rsid w:val="0060039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2">
    <w:name w:val="Light Shading - Accent 12"/>
    <w:basedOn w:val="NormaleTabelle"/>
    <w:uiPriority w:val="60"/>
    <w:rsid w:val="0060039B"/>
    <w:pPr>
      <w:spacing w:after="0"/>
    </w:pPr>
    <w:rPr>
      <w:color w:val="3298FF" w:themeColor="accent1" w:themeShade="BF"/>
    </w:rPr>
    <w:tblPr>
      <w:tblStyleRowBandSize w:val="1"/>
      <w:tblStyleColBandSize w:val="1"/>
      <w:tblBorders>
        <w:top w:val="single" w:sz="8" w:space="0" w:color="99CCFF" w:themeColor="accent1"/>
        <w:bottom w:val="single" w:sz="8" w:space="0" w:color="99CCFF" w:themeColor="accent1"/>
      </w:tblBorders>
    </w:tblPr>
    <w:tblStylePr w:type="firstRow">
      <w:pPr>
        <w:spacing w:before="0" w:after="0" w:line="240" w:lineRule="auto"/>
      </w:pPr>
      <w:rPr>
        <w:b/>
        <w:bCs/>
      </w:rPr>
      <w:tblPr/>
      <w:tcPr>
        <w:tcBorders>
          <w:top w:val="single" w:sz="8" w:space="0" w:color="99CCFF" w:themeColor="accent1"/>
          <w:left w:val="nil"/>
          <w:bottom w:val="single" w:sz="8" w:space="0" w:color="99CCFF" w:themeColor="accent1"/>
          <w:right w:val="nil"/>
          <w:insideH w:val="nil"/>
          <w:insideV w:val="nil"/>
        </w:tcBorders>
      </w:tcPr>
    </w:tblStylePr>
    <w:tblStylePr w:type="lastRow">
      <w:pPr>
        <w:spacing w:before="0" w:after="0" w:line="240" w:lineRule="auto"/>
      </w:pPr>
      <w:rPr>
        <w:b/>
        <w:bCs/>
      </w:rPr>
      <w:tblPr/>
      <w:tcPr>
        <w:tcBorders>
          <w:top w:val="single" w:sz="8" w:space="0" w:color="99CCFF" w:themeColor="accent1"/>
          <w:left w:val="nil"/>
          <w:bottom w:val="single" w:sz="8" w:space="0" w:color="99CCF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2FF" w:themeFill="accent1" w:themeFillTint="3F"/>
      </w:tcPr>
    </w:tblStylePr>
    <w:tblStylePr w:type="band1Horz">
      <w:tblPr/>
      <w:tcPr>
        <w:tcBorders>
          <w:left w:val="nil"/>
          <w:right w:val="nil"/>
          <w:insideH w:val="nil"/>
          <w:insideV w:val="nil"/>
        </w:tcBorders>
        <w:shd w:val="clear" w:color="auto" w:fill="E5F2FF" w:themeFill="accent1" w:themeFillTint="3F"/>
      </w:tcPr>
    </w:tblStylePr>
  </w:style>
  <w:style w:type="table" w:styleId="HelleListe">
    <w:name w:val="Light List"/>
    <w:basedOn w:val="NormaleTabelle"/>
    <w:uiPriority w:val="61"/>
    <w:rsid w:val="00994EC6"/>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Akzent6">
    <w:name w:val="Light Shading Accent 6"/>
    <w:basedOn w:val="NormaleTabelle"/>
    <w:uiPriority w:val="60"/>
    <w:rsid w:val="00994EC6"/>
    <w:pPr>
      <w:spacing w:before="0" w:after="0"/>
    </w:pPr>
    <w:rPr>
      <w:color w:val="0D6F35" w:themeColor="accent6" w:themeShade="BF"/>
    </w:rPr>
    <w:tblPr>
      <w:tblStyleRowBandSize w:val="1"/>
      <w:tblStyleColBandSize w:val="1"/>
      <w:tblBorders>
        <w:top w:val="single" w:sz="8" w:space="0" w:color="129548" w:themeColor="accent6"/>
        <w:bottom w:val="single" w:sz="8" w:space="0" w:color="129548" w:themeColor="accent6"/>
      </w:tblBorders>
    </w:tblPr>
    <w:tblStylePr w:type="firstRow">
      <w:pPr>
        <w:spacing w:before="0" w:after="0" w:line="240" w:lineRule="auto"/>
      </w:pPr>
      <w:rPr>
        <w:b/>
        <w:bCs/>
      </w:rPr>
      <w:tblPr/>
      <w:tcPr>
        <w:tcBorders>
          <w:top w:val="single" w:sz="8" w:space="0" w:color="129548" w:themeColor="accent6"/>
          <w:left w:val="nil"/>
          <w:bottom w:val="single" w:sz="8" w:space="0" w:color="129548" w:themeColor="accent6"/>
          <w:right w:val="nil"/>
          <w:insideH w:val="nil"/>
          <w:insideV w:val="nil"/>
        </w:tcBorders>
      </w:tcPr>
    </w:tblStylePr>
    <w:tblStylePr w:type="lastRow">
      <w:pPr>
        <w:spacing w:before="0" w:after="0" w:line="240" w:lineRule="auto"/>
      </w:pPr>
      <w:rPr>
        <w:b/>
        <w:bCs/>
      </w:rPr>
      <w:tblPr/>
      <w:tcPr>
        <w:tcBorders>
          <w:top w:val="single" w:sz="8" w:space="0" w:color="129548" w:themeColor="accent6"/>
          <w:left w:val="nil"/>
          <w:bottom w:val="single" w:sz="8" w:space="0" w:color="12954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F5CE" w:themeFill="accent6" w:themeFillTint="3F"/>
      </w:tcPr>
    </w:tblStylePr>
    <w:tblStylePr w:type="band1Horz">
      <w:tblPr/>
      <w:tcPr>
        <w:tcBorders>
          <w:left w:val="nil"/>
          <w:right w:val="nil"/>
          <w:insideH w:val="nil"/>
          <w:insideV w:val="nil"/>
        </w:tcBorders>
        <w:shd w:val="clear" w:color="auto" w:fill="B3F5CE" w:themeFill="accent6" w:themeFillTint="3F"/>
      </w:tcPr>
    </w:tblStylePr>
  </w:style>
  <w:style w:type="table" w:styleId="MittleresRaster2-Akzent6">
    <w:name w:val="Medium Grid 2 Accent 6"/>
    <w:basedOn w:val="NormaleTabelle"/>
    <w:uiPriority w:val="68"/>
    <w:rsid w:val="00994EC6"/>
    <w:pPr>
      <w:spacing w:before="0" w:after="0"/>
    </w:pPr>
    <w:rPr>
      <w:rFonts w:ascii="Times New Roman" w:hAnsi="Times New Roman" w:cs="Times New Roman"/>
      <w:color w:val="000000" w:themeColor="text1"/>
    </w:rPr>
    <w:tblPr>
      <w:tblStyleRowBandSize w:val="1"/>
      <w:tblStyleColBandSize w:val="1"/>
      <w:tblBorders>
        <w:top w:val="single" w:sz="8" w:space="0" w:color="129548" w:themeColor="accent6"/>
        <w:left w:val="single" w:sz="8" w:space="0" w:color="129548" w:themeColor="accent6"/>
        <w:bottom w:val="single" w:sz="8" w:space="0" w:color="129548" w:themeColor="accent6"/>
        <w:right w:val="single" w:sz="8" w:space="0" w:color="129548" w:themeColor="accent6"/>
        <w:insideH w:val="single" w:sz="8" w:space="0" w:color="129548" w:themeColor="accent6"/>
        <w:insideV w:val="single" w:sz="8" w:space="0" w:color="129548" w:themeColor="accent6"/>
      </w:tblBorders>
    </w:tblPr>
    <w:tcPr>
      <w:shd w:val="clear" w:color="auto" w:fill="B3F5CE" w:themeFill="accent6" w:themeFillTint="3F"/>
    </w:tcPr>
    <w:tblStylePr w:type="firstRow">
      <w:rPr>
        <w:b/>
        <w:bCs/>
        <w:color w:val="000000" w:themeColor="text1"/>
      </w:rPr>
      <w:tblPr/>
      <w:tcPr>
        <w:shd w:val="clear" w:color="auto" w:fill="E0FB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F7D7" w:themeFill="accent6" w:themeFillTint="33"/>
      </w:tcPr>
    </w:tblStylePr>
    <w:tblStylePr w:type="band1Vert">
      <w:tblPr/>
      <w:tcPr>
        <w:shd w:val="clear" w:color="auto" w:fill="66EC9D" w:themeFill="accent6" w:themeFillTint="7F"/>
      </w:tcPr>
    </w:tblStylePr>
    <w:tblStylePr w:type="band1Horz">
      <w:tblPr/>
      <w:tcPr>
        <w:tcBorders>
          <w:insideH w:val="single" w:sz="6" w:space="0" w:color="129548" w:themeColor="accent6"/>
          <w:insideV w:val="single" w:sz="6" w:space="0" w:color="129548" w:themeColor="accent6"/>
        </w:tcBorders>
        <w:shd w:val="clear" w:color="auto" w:fill="66EC9D" w:themeFill="accent6" w:themeFillTint="7F"/>
      </w:tcPr>
    </w:tblStylePr>
    <w:tblStylePr w:type="nwCell">
      <w:tblPr/>
      <w:tcPr>
        <w:shd w:val="clear" w:color="auto" w:fill="FFFFFF" w:themeFill="background1"/>
      </w:tcPr>
    </w:tblStylePr>
  </w:style>
  <w:style w:type="paragraph" w:customStyle="1" w:styleId="Default">
    <w:name w:val="Default"/>
    <w:basedOn w:val="Standard"/>
    <w:rsid w:val="00033273"/>
    <w:pPr>
      <w:autoSpaceDE w:val="0"/>
      <w:autoSpaceDN w:val="0"/>
      <w:spacing w:before="0"/>
    </w:pPr>
    <w:rPr>
      <w:rFonts w:ascii="Calibri" w:eastAsiaTheme="minorHAnsi" w:hAnsi="Calibri" w:cs="Calibri"/>
      <w:color w:val="000000"/>
      <w:sz w:val="24"/>
      <w:szCs w:val="24"/>
    </w:rPr>
  </w:style>
  <w:style w:type="paragraph" w:styleId="berarbeitung">
    <w:name w:val="Revision"/>
    <w:hidden/>
    <w:uiPriority w:val="99"/>
    <w:semiHidden/>
    <w:rsid w:val="005148CC"/>
    <w:pPr>
      <w:spacing w:before="0" w:after="0"/>
    </w:pPr>
    <w:rPr>
      <w:rFonts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94995">
      <w:bodyDiv w:val="1"/>
      <w:marLeft w:val="0"/>
      <w:marRight w:val="0"/>
      <w:marTop w:val="0"/>
      <w:marBottom w:val="0"/>
      <w:divBdr>
        <w:top w:val="none" w:sz="0" w:space="0" w:color="auto"/>
        <w:left w:val="none" w:sz="0" w:space="0" w:color="auto"/>
        <w:bottom w:val="none" w:sz="0" w:space="0" w:color="auto"/>
        <w:right w:val="none" w:sz="0" w:space="0" w:color="auto"/>
      </w:divBdr>
    </w:div>
    <w:div w:id="175002315">
      <w:bodyDiv w:val="1"/>
      <w:marLeft w:val="0"/>
      <w:marRight w:val="0"/>
      <w:marTop w:val="0"/>
      <w:marBottom w:val="0"/>
      <w:divBdr>
        <w:top w:val="none" w:sz="0" w:space="0" w:color="auto"/>
        <w:left w:val="none" w:sz="0" w:space="0" w:color="auto"/>
        <w:bottom w:val="none" w:sz="0" w:space="0" w:color="auto"/>
        <w:right w:val="none" w:sz="0" w:space="0" w:color="auto"/>
      </w:divBdr>
    </w:div>
    <w:div w:id="378479831">
      <w:bodyDiv w:val="1"/>
      <w:marLeft w:val="0"/>
      <w:marRight w:val="0"/>
      <w:marTop w:val="0"/>
      <w:marBottom w:val="0"/>
      <w:divBdr>
        <w:top w:val="none" w:sz="0" w:space="0" w:color="auto"/>
        <w:left w:val="none" w:sz="0" w:space="0" w:color="auto"/>
        <w:bottom w:val="none" w:sz="0" w:space="0" w:color="auto"/>
        <w:right w:val="none" w:sz="0" w:space="0" w:color="auto"/>
      </w:divBdr>
    </w:div>
    <w:div w:id="396125782">
      <w:bodyDiv w:val="1"/>
      <w:marLeft w:val="0"/>
      <w:marRight w:val="0"/>
      <w:marTop w:val="0"/>
      <w:marBottom w:val="0"/>
      <w:divBdr>
        <w:top w:val="none" w:sz="0" w:space="0" w:color="auto"/>
        <w:left w:val="none" w:sz="0" w:space="0" w:color="auto"/>
        <w:bottom w:val="none" w:sz="0" w:space="0" w:color="auto"/>
        <w:right w:val="none" w:sz="0" w:space="0" w:color="auto"/>
      </w:divBdr>
    </w:div>
    <w:div w:id="551619172">
      <w:bodyDiv w:val="1"/>
      <w:marLeft w:val="0"/>
      <w:marRight w:val="0"/>
      <w:marTop w:val="0"/>
      <w:marBottom w:val="0"/>
      <w:divBdr>
        <w:top w:val="none" w:sz="0" w:space="0" w:color="auto"/>
        <w:left w:val="none" w:sz="0" w:space="0" w:color="auto"/>
        <w:bottom w:val="none" w:sz="0" w:space="0" w:color="auto"/>
        <w:right w:val="none" w:sz="0" w:space="0" w:color="auto"/>
      </w:divBdr>
    </w:div>
    <w:div w:id="678240896">
      <w:bodyDiv w:val="1"/>
      <w:marLeft w:val="0"/>
      <w:marRight w:val="0"/>
      <w:marTop w:val="0"/>
      <w:marBottom w:val="0"/>
      <w:divBdr>
        <w:top w:val="none" w:sz="0" w:space="0" w:color="auto"/>
        <w:left w:val="none" w:sz="0" w:space="0" w:color="auto"/>
        <w:bottom w:val="none" w:sz="0" w:space="0" w:color="auto"/>
        <w:right w:val="none" w:sz="0" w:space="0" w:color="auto"/>
      </w:divBdr>
    </w:div>
    <w:div w:id="710494264">
      <w:bodyDiv w:val="1"/>
      <w:marLeft w:val="0"/>
      <w:marRight w:val="0"/>
      <w:marTop w:val="0"/>
      <w:marBottom w:val="0"/>
      <w:divBdr>
        <w:top w:val="none" w:sz="0" w:space="0" w:color="auto"/>
        <w:left w:val="none" w:sz="0" w:space="0" w:color="auto"/>
        <w:bottom w:val="none" w:sz="0" w:space="0" w:color="auto"/>
        <w:right w:val="none" w:sz="0" w:space="0" w:color="auto"/>
      </w:divBdr>
    </w:div>
    <w:div w:id="723873367">
      <w:bodyDiv w:val="1"/>
      <w:marLeft w:val="0"/>
      <w:marRight w:val="0"/>
      <w:marTop w:val="0"/>
      <w:marBottom w:val="0"/>
      <w:divBdr>
        <w:top w:val="none" w:sz="0" w:space="0" w:color="auto"/>
        <w:left w:val="none" w:sz="0" w:space="0" w:color="auto"/>
        <w:bottom w:val="none" w:sz="0" w:space="0" w:color="auto"/>
        <w:right w:val="none" w:sz="0" w:space="0" w:color="auto"/>
      </w:divBdr>
    </w:div>
    <w:div w:id="792288069">
      <w:bodyDiv w:val="1"/>
      <w:marLeft w:val="0"/>
      <w:marRight w:val="0"/>
      <w:marTop w:val="0"/>
      <w:marBottom w:val="0"/>
      <w:divBdr>
        <w:top w:val="none" w:sz="0" w:space="0" w:color="auto"/>
        <w:left w:val="none" w:sz="0" w:space="0" w:color="auto"/>
        <w:bottom w:val="none" w:sz="0" w:space="0" w:color="auto"/>
        <w:right w:val="none" w:sz="0" w:space="0" w:color="auto"/>
      </w:divBdr>
    </w:div>
    <w:div w:id="804854738">
      <w:bodyDiv w:val="1"/>
      <w:marLeft w:val="0"/>
      <w:marRight w:val="0"/>
      <w:marTop w:val="0"/>
      <w:marBottom w:val="0"/>
      <w:divBdr>
        <w:top w:val="none" w:sz="0" w:space="0" w:color="auto"/>
        <w:left w:val="none" w:sz="0" w:space="0" w:color="auto"/>
        <w:bottom w:val="none" w:sz="0" w:space="0" w:color="auto"/>
        <w:right w:val="none" w:sz="0" w:space="0" w:color="auto"/>
      </w:divBdr>
    </w:div>
    <w:div w:id="984509667">
      <w:bodyDiv w:val="1"/>
      <w:marLeft w:val="0"/>
      <w:marRight w:val="0"/>
      <w:marTop w:val="0"/>
      <w:marBottom w:val="0"/>
      <w:divBdr>
        <w:top w:val="none" w:sz="0" w:space="0" w:color="auto"/>
        <w:left w:val="none" w:sz="0" w:space="0" w:color="auto"/>
        <w:bottom w:val="none" w:sz="0" w:space="0" w:color="auto"/>
        <w:right w:val="none" w:sz="0" w:space="0" w:color="auto"/>
      </w:divBdr>
    </w:div>
    <w:div w:id="994533370">
      <w:bodyDiv w:val="1"/>
      <w:marLeft w:val="0"/>
      <w:marRight w:val="0"/>
      <w:marTop w:val="0"/>
      <w:marBottom w:val="0"/>
      <w:divBdr>
        <w:top w:val="none" w:sz="0" w:space="0" w:color="auto"/>
        <w:left w:val="none" w:sz="0" w:space="0" w:color="auto"/>
        <w:bottom w:val="none" w:sz="0" w:space="0" w:color="auto"/>
        <w:right w:val="none" w:sz="0" w:space="0" w:color="auto"/>
      </w:divBdr>
    </w:div>
    <w:div w:id="995839538">
      <w:bodyDiv w:val="1"/>
      <w:marLeft w:val="0"/>
      <w:marRight w:val="0"/>
      <w:marTop w:val="0"/>
      <w:marBottom w:val="0"/>
      <w:divBdr>
        <w:top w:val="none" w:sz="0" w:space="0" w:color="auto"/>
        <w:left w:val="none" w:sz="0" w:space="0" w:color="auto"/>
        <w:bottom w:val="none" w:sz="0" w:space="0" w:color="auto"/>
        <w:right w:val="none" w:sz="0" w:space="0" w:color="auto"/>
      </w:divBdr>
    </w:div>
    <w:div w:id="1088697741">
      <w:bodyDiv w:val="1"/>
      <w:marLeft w:val="0"/>
      <w:marRight w:val="0"/>
      <w:marTop w:val="0"/>
      <w:marBottom w:val="0"/>
      <w:divBdr>
        <w:top w:val="none" w:sz="0" w:space="0" w:color="auto"/>
        <w:left w:val="none" w:sz="0" w:space="0" w:color="auto"/>
        <w:bottom w:val="none" w:sz="0" w:space="0" w:color="auto"/>
        <w:right w:val="none" w:sz="0" w:space="0" w:color="auto"/>
      </w:divBdr>
    </w:div>
    <w:div w:id="1176118700">
      <w:bodyDiv w:val="1"/>
      <w:marLeft w:val="0"/>
      <w:marRight w:val="0"/>
      <w:marTop w:val="0"/>
      <w:marBottom w:val="0"/>
      <w:divBdr>
        <w:top w:val="none" w:sz="0" w:space="0" w:color="auto"/>
        <w:left w:val="none" w:sz="0" w:space="0" w:color="auto"/>
        <w:bottom w:val="none" w:sz="0" w:space="0" w:color="auto"/>
        <w:right w:val="none" w:sz="0" w:space="0" w:color="auto"/>
      </w:divBdr>
    </w:div>
    <w:div w:id="1482697124">
      <w:bodyDiv w:val="1"/>
      <w:marLeft w:val="0"/>
      <w:marRight w:val="0"/>
      <w:marTop w:val="0"/>
      <w:marBottom w:val="0"/>
      <w:divBdr>
        <w:top w:val="none" w:sz="0" w:space="0" w:color="auto"/>
        <w:left w:val="none" w:sz="0" w:space="0" w:color="auto"/>
        <w:bottom w:val="none" w:sz="0" w:space="0" w:color="auto"/>
        <w:right w:val="none" w:sz="0" w:space="0" w:color="auto"/>
      </w:divBdr>
    </w:div>
    <w:div w:id="1576822271">
      <w:bodyDiv w:val="1"/>
      <w:marLeft w:val="0"/>
      <w:marRight w:val="0"/>
      <w:marTop w:val="0"/>
      <w:marBottom w:val="0"/>
      <w:divBdr>
        <w:top w:val="none" w:sz="0" w:space="0" w:color="auto"/>
        <w:left w:val="none" w:sz="0" w:space="0" w:color="auto"/>
        <w:bottom w:val="none" w:sz="0" w:space="0" w:color="auto"/>
        <w:right w:val="none" w:sz="0" w:space="0" w:color="auto"/>
      </w:divBdr>
    </w:div>
    <w:div w:id="1772507322">
      <w:bodyDiv w:val="1"/>
      <w:marLeft w:val="0"/>
      <w:marRight w:val="0"/>
      <w:marTop w:val="0"/>
      <w:marBottom w:val="0"/>
      <w:divBdr>
        <w:top w:val="none" w:sz="0" w:space="0" w:color="auto"/>
        <w:left w:val="none" w:sz="0" w:space="0" w:color="auto"/>
        <w:bottom w:val="none" w:sz="0" w:space="0" w:color="auto"/>
        <w:right w:val="none" w:sz="0" w:space="0" w:color="auto"/>
      </w:divBdr>
    </w:div>
    <w:div w:id="1863013942">
      <w:bodyDiv w:val="1"/>
      <w:marLeft w:val="0"/>
      <w:marRight w:val="0"/>
      <w:marTop w:val="0"/>
      <w:marBottom w:val="0"/>
      <w:divBdr>
        <w:top w:val="none" w:sz="0" w:space="0" w:color="auto"/>
        <w:left w:val="none" w:sz="0" w:space="0" w:color="auto"/>
        <w:bottom w:val="none" w:sz="0" w:space="0" w:color="auto"/>
        <w:right w:val="none" w:sz="0" w:space="0" w:color="auto"/>
      </w:divBdr>
    </w:div>
    <w:div w:id="1963613511">
      <w:bodyDiv w:val="1"/>
      <w:marLeft w:val="0"/>
      <w:marRight w:val="0"/>
      <w:marTop w:val="0"/>
      <w:marBottom w:val="0"/>
      <w:divBdr>
        <w:top w:val="none" w:sz="0" w:space="0" w:color="auto"/>
        <w:left w:val="none" w:sz="0" w:space="0" w:color="auto"/>
        <w:bottom w:val="none" w:sz="0" w:space="0" w:color="auto"/>
        <w:right w:val="none" w:sz="0" w:space="0" w:color="auto"/>
      </w:divBdr>
    </w:div>
    <w:div w:id="2026907876">
      <w:bodyDiv w:val="1"/>
      <w:marLeft w:val="0"/>
      <w:marRight w:val="0"/>
      <w:marTop w:val="0"/>
      <w:marBottom w:val="0"/>
      <w:divBdr>
        <w:top w:val="none" w:sz="0" w:space="0" w:color="auto"/>
        <w:left w:val="none" w:sz="0" w:space="0" w:color="auto"/>
        <w:bottom w:val="none" w:sz="0" w:space="0" w:color="auto"/>
        <w:right w:val="none" w:sz="0" w:space="0" w:color="auto"/>
      </w:divBdr>
    </w:div>
    <w:div w:id="2029289362">
      <w:bodyDiv w:val="1"/>
      <w:marLeft w:val="0"/>
      <w:marRight w:val="0"/>
      <w:marTop w:val="0"/>
      <w:marBottom w:val="0"/>
      <w:divBdr>
        <w:top w:val="none" w:sz="0" w:space="0" w:color="auto"/>
        <w:left w:val="none" w:sz="0" w:space="0" w:color="auto"/>
        <w:bottom w:val="none" w:sz="0" w:space="0" w:color="auto"/>
        <w:right w:val="none" w:sz="0" w:space="0" w:color="auto"/>
      </w:divBdr>
    </w:div>
    <w:div w:id="2035496387">
      <w:bodyDiv w:val="1"/>
      <w:marLeft w:val="0"/>
      <w:marRight w:val="0"/>
      <w:marTop w:val="0"/>
      <w:marBottom w:val="0"/>
      <w:divBdr>
        <w:top w:val="none" w:sz="0" w:space="0" w:color="auto"/>
        <w:left w:val="none" w:sz="0" w:space="0" w:color="auto"/>
        <w:bottom w:val="none" w:sz="0" w:space="0" w:color="auto"/>
        <w:right w:val="none" w:sz="0" w:space="0" w:color="auto"/>
      </w:divBdr>
    </w:div>
    <w:div w:id="2073960005">
      <w:bodyDiv w:val="1"/>
      <w:marLeft w:val="0"/>
      <w:marRight w:val="0"/>
      <w:marTop w:val="0"/>
      <w:marBottom w:val="0"/>
      <w:divBdr>
        <w:top w:val="none" w:sz="0" w:space="0" w:color="auto"/>
        <w:left w:val="none" w:sz="0" w:space="0" w:color="auto"/>
        <w:bottom w:val="none" w:sz="0" w:space="0" w:color="auto"/>
        <w:right w:val="none" w:sz="0" w:space="0" w:color="auto"/>
      </w:divBdr>
    </w:div>
    <w:div w:id="207893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GAO">
  <a:themeElements>
    <a:clrScheme name="GAO Word-Excel">
      <a:dk1>
        <a:sysClr val="windowText" lastClr="000000"/>
      </a:dk1>
      <a:lt1>
        <a:sysClr val="window" lastClr="FFFFFF"/>
      </a:lt1>
      <a:dk2>
        <a:srgbClr val="A71930"/>
      </a:dk2>
      <a:lt2>
        <a:srgbClr val="FFFFFF"/>
      </a:lt2>
      <a:accent1>
        <a:srgbClr val="99CCFF"/>
      </a:accent1>
      <a:accent2>
        <a:srgbClr val="409993"/>
      </a:accent2>
      <a:accent3>
        <a:srgbClr val="044F91"/>
      </a:accent3>
      <a:accent4>
        <a:srgbClr val="330033"/>
      </a:accent4>
      <a:accent5>
        <a:srgbClr val="BB9115"/>
      </a:accent5>
      <a:accent6>
        <a:srgbClr val="129548"/>
      </a:accent6>
      <a:hlink>
        <a:srgbClr val="0000FF"/>
      </a:hlink>
      <a:folHlink>
        <a:srgbClr val="7030A0"/>
      </a:folHlink>
    </a:clrScheme>
    <a:fontScheme name="GAO Wor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Theme1" id="{F9083DEA-2FBD-4DC8-A82B-DE5E7E1879BB}" vid="{82C5C69A-C7AF-46C5-BC40-E08B20FBCAB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ACBF8D8E106F4E87ABF5B72BD35681" ma:contentTypeVersion="16" ma:contentTypeDescription="Create a new document." ma:contentTypeScope="" ma:versionID="58e65171fd20020dc5ab69ab50cf1d91">
  <xsd:schema xmlns:xsd="http://www.w3.org/2001/XMLSchema" xmlns:xs="http://www.w3.org/2001/XMLSchema" xmlns:p="http://schemas.microsoft.com/office/2006/metadata/properties" xmlns:ns1="http://schemas.microsoft.com/sharepoint/v3" xmlns:ns3="6f115ece-0ade-4e1e-8d12-ac2396b52811" xmlns:ns4="d9a81ee3-ad33-4fbb-a034-e9d9300aefe1" targetNamespace="http://schemas.microsoft.com/office/2006/metadata/properties" ma:root="true" ma:fieldsID="8d5eae29e12dd15d74a7cdce7fd7f624" ns1:_="" ns3:_="" ns4:_="">
    <xsd:import namespace="http://schemas.microsoft.com/sharepoint/v3"/>
    <xsd:import namespace="6f115ece-0ade-4e1e-8d12-ac2396b52811"/>
    <xsd:import namespace="d9a81ee3-ad33-4fbb-a034-e9d9300aef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115ece-0ade-4e1e-8d12-ac2396b528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a81ee3-ad33-4fbb-a034-e9d9300aef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03106-12B9-4723-97DA-FE1F54231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115ece-0ade-4e1e-8d12-ac2396b52811"/>
    <ds:schemaRef ds:uri="d9a81ee3-ad33-4fbb-a034-e9d9300aef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8EE6E8-17FF-4549-9582-0F95B8523091}">
  <ds:schemaRefs>
    <ds:schemaRef ds:uri="http://schemas.microsoft.com/sharepoint/v3/contenttype/forms"/>
  </ds:schemaRefs>
</ds:datastoreItem>
</file>

<file path=customXml/itemProps3.xml><?xml version="1.0" encoding="utf-8"?>
<ds:datastoreItem xmlns:ds="http://schemas.openxmlformats.org/officeDocument/2006/customXml" ds:itemID="{C72A2C24-E899-4DE4-90CD-85D3B844D39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677F9B0-C636-1B4B-B5D7-94428D8D2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2478</Words>
  <Characters>17798</Characters>
  <Application>Microsoft Office Word</Application>
  <DocSecurity>0</DocSecurity>
  <Lines>323</Lines>
  <Paragraphs>139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GAO</Company>
  <LinksUpToDate>false</LinksUpToDate>
  <CharactersWithSpaces>20137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Hix, Mike</dc:creator>
  <cp:keywords/>
  <dc:description/>
  <cp:lastModifiedBy>Eger Gabriela</cp:lastModifiedBy>
  <cp:revision>2</cp:revision>
  <dcterms:created xsi:type="dcterms:W3CDTF">2022-04-05T07:54:00Z</dcterms:created>
  <dcterms:modified xsi:type="dcterms:W3CDTF">2022-04-05T07:54:00Z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0x010100FDACBF8D8E106F4E87ABF5B72BD35681</vt:lpwstr>
  </property>
</Properties>
</file>