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8A7D" w14:textId="77777777" w:rsidR="00B85B7C" w:rsidRPr="00D11CE9" w:rsidRDefault="009F4472" w:rsidP="00FC7D24">
      <w:pPr>
        <w:pStyle w:val="Textkrper"/>
        <w:tabs>
          <w:tab w:val="center" w:pos="4680"/>
          <w:tab w:val="left" w:pos="7800"/>
        </w:tabs>
        <w:jc w:val="both"/>
        <w:rPr>
          <w:b/>
        </w:rPr>
      </w:pPr>
      <w:bookmarkStart w:id="0" w:name="_GoBack"/>
      <w:bookmarkEnd w:id="0"/>
      <w:r>
        <w:rPr>
          <w:b/>
        </w:rPr>
        <w:tab/>
      </w:r>
      <w:r w:rsidR="00D11CE9" w:rsidRPr="00D11CE9">
        <w:rPr>
          <w:b/>
        </w:rPr>
        <w:t>INTOSAI Strategic Plan 2023 – 2028</w:t>
      </w:r>
      <w:r>
        <w:rPr>
          <w:b/>
        </w:rPr>
        <w:tab/>
      </w:r>
    </w:p>
    <w:p w14:paraId="78A69E26" w14:textId="77777777" w:rsidR="00560BAA" w:rsidRPr="00560BAA" w:rsidRDefault="0012089F" w:rsidP="00FC7D24">
      <w:pPr>
        <w:pStyle w:val="Textkrper"/>
        <w:jc w:val="both"/>
        <w:rPr>
          <w:i/>
        </w:rPr>
      </w:pPr>
      <w:r>
        <w:rPr>
          <w:i/>
        </w:rPr>
        <w:t xml:space="preserve"> “</w:t>
      </w:r>
      <w:r w:rsidR="00560BAA" w:rsidRPr="00560BAA">
        <w:rPr>
          <w:i/>
        </w:rPr>
        <w:t>Mutual Experience Benefits All</w:t>
      </w:r>
      <w:r>
        <w:rPr>
          <w:i/>
        </w:rPr>
        <w:t xml:space="preserve">” </w:t>
      </w:r>
    </w:p>
    <w:sdt>
      <w:sdtPr>
        <w:rPr>
          <w:rFonts w:cs="Arial"/>
          <w:b w:val="0"/>
          <w:bCs w:val="0"/>
          <w:kern w:val="0"/>
          <w:sz w:val="22"/>
          <w:szCs w:val="20"/>
        </w:rPr>
        <w:id w:val="1411582262"/>
        <w:docPartObj>
          <w:docPartGallery w:val="Table of Contents"/>
          <w:docPartUnique/>
        </w:docPartObj>
      </w:sdtPr>
      <w:sdtEndPr>
        <w:rPr>
          <w:noProof/>
        </w:rPr>
      </w:sdtEndPr>
      <w:sdtContent>
        <w:p w14:paraId="2B0DFDA0" w14:textId="77777777" w:rsidR="0009326C" w:rsidRDefault="0009326C" w:rsidP="00FC7D24">
          <w:pPr>
            <w:pStyle w:val="Inhaltsverzeichnisberschrift"/>
            <w:jc w:val="both"/>
          </w:pPr>
          <w:r>
            <w:t>Contents</w:t>
          </w:r>
        </w:p>
        <w:p w14:paraId="0E9BFBA5" w14:textId="54EA19C2" w:rsidR="00BF7576" w:rsidRDefault="0009326C">
          <w:pPr>
            <w:pStyle w:val="Verzeichnis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4881878" w:history="1">
            <w:r w:rsidR="00BF7576" w:rsidRPr="008D4225">
              <w:rPr>
                <w:rStyle w:val="Hyperlink"/>
                <w:noProof/>
              </w:rPr>
              <w:t>INTRODUCTION</w:t>
            </w:r>
            <w:r w:rsidR="00BF7576">
              <w:rPr>
                <w:noProof/>
                <w:webHidden/>
              </w:rPr>
              <w:tab/>
            </w:r>
            <w:r w:rsidR="00BF7576">
              <w:rPr>
                <w:noProof/>
                <w:webHidden/>
              </w:rPr>
              <w:fldChar w:fldCharType="begin"/>
            </w:r>
            <w:r w:rsidR="00BF7576">
              <w:rPr>
                <w:noProof/>
                <w:webHidden/>
              </w:rPr>
              <w:instrText xml:space="preserve"> PAGEREF _Toc94881878 \h </w:instrText>
            </w:r>
            <w:r w:rsidR="00BF7576">
              <w:rPr>
                <w:noProof/>
                <w:webHidden/>
              </w:rPr>
            </w:r>
            <w:r w:rsidR="00BF7576">
              <w:rPr>
                <w:noProof/>
                <w:webHidden/>
              </w:rPr>
              <w:fldChar w:fldCharType="separate"/>
            </w:r>
            <w:r w:rsidR="00BF7576">
              <w:rPr>
                <w:noProof/>
                <w:webHidden/>
              </w:rPr>
              <w:t>2</w:t>
            </w:r>
            <w:r w:rsidR="00BF7576">
              <w:rPr>
                <w:noProof/>
                <w:webHidden/>
              </w:rPr>
              <w:fldChar w:fldCharType="end"/>
            </w:r>
          </w:hyperlink>
        </w:p>
        <w:p w14:paraId="1111A7A9" w14:textId="4A953AF2" w:rsidR="00BF7576" w:rsidRDefault="00F20E4A">
          <w:pPr>
            <w:pStyle w:val="Verzeichnis1"/>
            <w:tabs>
              <w:tab w:val="right" w:leader="dot" w:pos="9350"/>
            </w:tabs>
            <w:rPr>
              <w:rFonts w:asciiTheme="minorHAnsi" w:eastAsiaTheme="minorEastAsia" w:hAnsiTheme="minorHAnsi" w:cstheme="minorBidi"/>
              <w:noProof/>
              <w:szCs w:val="22"/>
            </w:rPr>
          </w:pPr>
          <w:hyperlink w:anchor="_Toc94881879" w:history="1">
            <w:r w:rsidR="00BF7576" w:rsidRPr="008D4225">
              <w:rPr>
                <w:rStyle w:val="Hyperlink"/>
                <w:noProof/>
              </w:rPr>
              <w:t>MISSION</w:t>
            </w:r>
            <w:r w:rsidR="00BF7576">
              <w:rPr>
                <w:noProof/>
                <w:webHidden/>
              </w:rPr>
              <w:tab/>
            </w:r>
            <w:r w:rsidR="00BF7576">
              <w:rPr>
                <w:noProof/>
                <w:webHidden/>
              </w:rPr>
              <w:fldChar w:fldCharType="begin"/>
            </w:r>
            <w:r w:rsidR="00BF7576">
              <w:rPr>
                <w:noProof/>
                <w:webHidden/>
              </w:rPr>
              <w:instrText xml:space="preserve"> PAGEREF _Toc94881879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6D59B324" w14:textId="4416652B" w:rsidR="00BF7576" w:rsidRDefault="00F20E4A">
          <w:pPr>
            <w:pStyle w:val="Verzeichnis1"/>
            <w:tabs>
              <w:tab w:val="right" w:leader="dot" w:pos="9350"/>
            </w:tabs>
            <w:rPr>
              <w:rFonts w:asciiTheme="minorHAnsi" w:eastAsiaTheme="minorEastAsia" w:hAnsiTheme="minorHAnsi" w:cstheme="minorBidi"/>
              <w:noProof/>
              <w:szCs w:val="22"/>
            </w:rPr>
          </w:pPr>
          <w:hyperlink w:anchor="_Toc94881880" w:history="1">
            <w:r w:rsidR="00BF7576" w:rsidRPr="008D4225">
              <w:rPr>
                <w:rStyle w:val="Hyperlink"/>
                <w:noProof/>
              </w:rPr>
              <w:t>VISION</w:t>
            </w:r>
            <w:r w:rsidR="00BF7576">
              <w:rPr>
                <w:noProof/>
                <w:webHidden/>
              </w:rPr>
              <w:tab/>
            </w:r>
            <w:r w:rsidR="00BF7576">
              <w:rPr>
                <w:noProof/>
                <w:webHidden/>
              </w:rPr>
              <w:fldChar w:fldCharType="begin"/>
            </w:r>
            <w:r w:rsidR="00BF7576">
              <w:rPr>
                <w:noProof/>
                <w:webHidden/>
              </w:rPr>
              <w:instrText xml:space="preserve"> PAGEREF _Toc94881880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253A677D" w14:textId="107C7A5C" w:rsidR="00BF7576" w:rsidRDefault="00F20E4A">
          <w:pPr>
            <w:pStyle w:val="Verzeichnis1"/>
            <w:tabs>
              <w:tab w:val="right" w:leader="dot" w:pos="9350"/>
            </w:tabs>
            <w:rPr>
              <w:rFonts w:asciiTheme="minorHAnsi" w:eastAsiaTheme="minorEastAsia" w:hAnsiTheme="minorHAnsi" w:cstheme="minorBidi"/>
              <w:noProof/>
              <w:szCs w:val="22"/>
            </w:rPr>
          </w:pPr>
          <w:hyperlink w:anchor="_Toc94881881" w:history="1">
            <w:r w:rsidR="00BF7576" w:rsidRPr="008D4225">
              <w:rPr>
                <w:rStyle w:val="Hyperlink"/>
                <w:noProof/>
              </w:rPr>
              <w:t>VALUES</w:t>
            </w:r>
            <w:r w:rsidR="00BF7576">
              <w:rPr>
                <w:noProof/>
                <w:webHidden/>
              </w:rPr>
              <w:tab/>
            </w:r>
            <w:r w:rsidR="00BF7576">
              <w:rPr>
                <w:noProof/>
                <w:webHidden/>
              </w:rPr>
              <w:fldChar w:fldCharType="begin"/>
            </w:r>
            <w:r w:rsidR="00BF7576">
              <w:rPr>
                <w:noProof/>
                <w:webHidden/>
              </w:rPr>
              <w:instrText xml:space="preserve"> PAGEREF _Toc94881881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4CA0E02E" w14:textId="6C0565BC" w:rsidR="00BF7576" w:rsidRDefault="00F20E4A">
          <w:pPr>
            <w:pStyle w:val="Verzeichnis1"/>
            <w:tabs>
              <w:tab w:val="right" w:leader="dot" w:pos="9350"/>
            </w:tabs>
            <w:rPr>
              <w:rFonts w:asciiTheme="minorHAnsi" w:eastAsiaTheme="minorEastAsia" w:hAnsiTheme="minorHAnsi" w:cstheme="minorBidi"/>
              <w:noProof/>
              <w:szCs w:val="22"/>
            </w:rPr>
          </w:pPr>
          <w:hyperlink w:anchor="_Toc94881882" w:history="1">
            <w:r w:rsidR="00BF7576" w:rsidRPr="008D4225">
              <w:rPr>
                <w:rStyle w:val="Hyperlink"/>
                <w:noProof/>
              </w:rPr>
              <w:t>WHO WE ARE</w:t>
            </w:r>
            <w:r w:rsidR="00BF7576">
              <w:rPr>
                <w:noProof/>
                <w:webHidden/>
              </w:rPr>
              <w:tab/>
            </w:r>
            <w:r w:rsidR="00BF7576">
              <w:rPr>
                <w:noProof/>
                <w:webHidden/>
              </w:rPr>
              <w:fldChar w:fldCharType="begin"/>
            </w:r>
            <w:r w:rsidR="00BF7576">
              <w:rPr>
                <w:noProof/>
                <w:webHidden/>
              </w:rPr>
              <w:instrText xml:space="preserve"> PAGEREF _Toc94881882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52C52046" w14:textId="2C96FF23" w:rsidR="00BF7576" w:rsidRDefault="00F20E4A">
          <w:pPr>
            <w:pStyle w:val="Verzeichnis1"/>
            <w:tabs>
              <w:tab w:val="right" w:leader="dot" w:pos="9350"/>
            </w:tabs>
            <w:rPr>
              <w:rFonts w:asciiTheme="minorHAnsi" w:eastAsiaTheme="minorEastAsia" w:hAnsiTheme="minorHAnsi" w:cstheme="minorBidi"/>
              <w:noProof/>
              <w:szCs w:val="22"/>
            </w:rPr>
          </w:pPr>
          <w:hyperlink w:anchor="_Toc94881883" w:history="1">
            <w:r w:rsidR="00BF7576" w:rsidRPr="008D4225">
              <w:rPr>
                <w:rStyle w:val="Hyperlink"/>
                <w:noProof/>
              </w:rPr>
              <w:t>WHAT WE DO</w:t>
            </w:r>
            <w:r w:rsidR="00BF7576">
              <w:rPr>
                <w:noProof/>
                <w:webHidden/>
              </w:rPr>
              <w:tab/>
            </w:r>
            <w:r w:rsidR="00BF7576">
              <w:rPr>
                <w:noProof/>
                <w:webHidden/>
              </w:rPr>
              <w:fldChar w:fldCharType="begin"/>
            </w:r>
            <w:r w:rsidR="00BF7576">
              <w:rPr>
                <w:noProof/>
                <w:webHidden/>
              </w:rPr>
              <w:instrText xml:space="preserve"> PAGEREF _Toc94881883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6F73F5EB" w14:textId="0F324120" w:rsidR="00BF7576" w:rsidRDefault="00F20E4A">
          <w:pPr>
            <w:pStyle w:val="Verzeichnis1"/>
            <w:tabs>
              <w:tab w:val="right" w:leader="dot" w:pos="9350"/>
            </w:tabs>
            <w:rPr>
              <w:rFonts w:asciiTheme="minorHAnsi" w:eastAsiaTheme="minorEastAsia" w:hAnsiTheme="minorHAnsi" w:cstheme="minorBidi"/>
              <w:noProof/>
              <w:szCs w:val="22"/>
            </w:rPr>
          </w:pPr>
          <w:hyperlink w:anchor="_Toc94881884" w:history="1">
            <w:r w:rsidR="00BF7576" w:rsidRPr="008D4225">
              <w:rPr>
                <w:rStyle w:val="Hyperlink"/>
                <w:noProof/>
              </w:rPr>
              <w:t>HOW WE ACHIEVE AND MEASURE RESULTS</w:t>
            </w:r>
            <w:r w:rsidR="00BF7576">
              <w:rPr>
                <w:noProof/>
                <w:webHidden/>
              </w:rPr>
              <w:tab/>
            </w:r>
            <w:r w:rsidR="00BF7576">
              <w:rPr>
                <w:noProof/>
                <w:webHidden/>
              </w:rPr>
              <w:fldChar w:fldCharType="begin"/>
            </w:r>
            <w:r w:rsidR="00BF7576">
              <w:rPr>
                <w:noProof/>
                <w:webHidden/>
              </w:rPr>
              <w:instrText xml:space="preserve"> PAGEREF _Toc94881884 \h </w:instrText>
            </w:r>
            <w:r w:rsidR="00BF7576">
              <w:rPr>
                <w:noProof/>
                <w:webHidden/>
              </w:rPr>
            </w:r>
            <w:r w:rsidR="00BF7576">
              <w:rPr>
                <w:noProof/>
                <w:webHidden/>
              </w:rPr>
              <w:fldChar w:fldCharType="separate"/>
            </w:r>
            <w:r w:rsidR="00BF7576">
              <w:rPr>
                <w:noProof/>
                <w:webHidden/>
              </w:rPr>
              <w:t>3</w:t>
            </w:r>
            <w:r w:rsidR="00BF7576">
              <w:rPr>
                <w:noProof/>
                <w:webHidden/>
              </w:rPr>
              <w:fldChar w:fldCharType="end"/>
            </w:r>
          </w:hyperlink>
        </w:p>
        <w:p w14:paraId="4EAE2611" w14:textId="40110B40" w:rsidR="00BF7576" w:rsidRDefault="00F20E4A">
          <w:pPr>
            <w:pStyle w:val="Verzeichnis1"/>
            <w:tabs>
              <w:tab w:val="right" w:leader="dot" w:pos="9350"/>
            </w:tabs>
            <w:rPr>
              <w:rFonts w:asciiTheme="minorHAnsi" w:eastAsiaTheme="minorEastAsia" w:hAnsiTheme="minorHAnsi" w:cstheme="minorBidi"/>
              <w:noProof/>
              <w:szCs w:val="22"/>
            </w:rPr>
          </w:pPr>
          <w:hyperlink w:anchor="_Toc94881885" w:history="1">
            <w:r w:rsidR="00BF7576" w:rsidRPr="008D4225">
              <w:rPr>
                <w:rStyle w:val="Hyperlink"/>
                <w:noProof/>
              </w:rPr>
              <w:t>ORGANIZATIONAL PRIORITIES</w:t>
            </w:r>
            <w:r w:rsidR="00BF7576">
              <w:rPr>
                <w:noProof/>
                <w:webHidden/>
              </w:rPr>
              <w:tab/>
            </w:r>
            <w:r w:rsidR="00BF7576">
              <w:rPr>
                <w:noProof/>
                <w:webHidden/>
              </w:rPr>
              <w:fldChar w:fldCharType="begin"/>
            </w:r>
            <w:r w:rsidR="00BF7576">
              <w:rPr>
                <w:noProof/>
                <w:webHidden/>
              </w:rPr>
              <w:instrText xml:space="preserve"> PAGEREF _Toc94881885 \h </w:instrText>
            </w:r>
            <w:r w:rsidR="00BF7576">
              <w:rPr>
                <w:noProof/>
                <w:webHidden/>
              </w:rPr>
            </w:r>
            <w:r w:rsidR="00BF7576">
              <w:rPr>
                <w:noProof/>
                <w:webHidden/>
              </w:rPr>
              <w:fldChar w:fldCharType="separate"/>
            </w:r>
            <w:r w:rsidR="00BF7576">
              <w:rPr>
                <w:noProof/>
                <w:webHidden/>
              </w:rPr>
              <w:t>5</w:t>
            </w:r>
            <w:r w:rsidR="00BF7576">
              <w:rPr>
                <w:noProof/>
                <w:webHidden/>
              </w:rPr>
              <w:fldChar w:fldCharType="end"/>
            </w:r>
          </w:hyperlink>
        </w:p>
        <w:p w14:paraId="09F73105" w14:textId="420DD1AA" w:rsidR="00BF7576" w:rsidRDefault="00F20E4A">
          <w:pPr>
            <w:pStyle w:val="Verzeichnis2"/>
            <w:tabs>
              <w:tab w:val="right" w:leader="dot" w:pos="9350"/>
            </w:tabs>
            <w:rPr>
              <w:rFonts w:asciiTheme="minorHAnsi" w:eastAsiaTheme="minorEastAsia" w:hAnsiTheme="minorHAnsi" w:cstheme="minorBidi"/>
              <w:noProof/>
              <w:szCs w:val="22"/>
            </w:rPr>
          </w:pPr>
          <w:hyperlink w:anchor="_Toc94881886" w:history="1">
            <w:r w:rsidR="00BF7576" w:rsidRPr="008D4225">
              <w:rPr>
                <w:rStyle w:val="Hyperlink"/>
                <w:noProof/>
              </w:rPr>
              <w:t>Priority 1: Advocate for and support SAI independence</w:t>
            </w:r>
            <w:r w:rsidR="00BF7576">
              <w:rPr>
                <w:noProof/>
                <w:webHidden/>
              </w:rPr>
              <w:tab/>
            </w:r>
            <w:r w:rsidR="00BF7576">
              <w:rPr>
                <w:noProof/>
                <w:webHidden/>
              </w:rPr>
              <w:fldChar w:fldCharType="begin"/>
            </w:r>
            <w:r w:rsidR="00BF7576">
              <w:rPr>
                <w:noProof/>
                <w:webHidden/>
              </w:rPr>
              <w:instrText xml:space="preserve"> PAGEREF _Toc94881886 \h </w:instrText>
            </w:r>
            <w:r w:rsidR="00BF7576">
              <w:rPr>
                <w:noProof/>
                <w:webHidden/>
              </w:rPr>
            </w:r>
            <w:r w:rsidR="00BF7576">
              <w:rPr>
                <w:noProof/>
                <w:webHidden/>
              </w:rPr>
              <w:fldChar w:fldCharType="separate"/>
            </w:r>
            <w:r w:rsidR="00BF7576">
              <w:rPr>
                <w:noProof/>
                <w:webHidden/>
              </w:rPr>
              <w:t>5</w:t>
            </w:r>
            <w:r w:rsidR="00BF7576">
              <w:rPr>
                <w:noProof/>
                <w:webHidden/>
              </w:rPr>
              <w:fldChar w:fldCharType="end"/>
            </w:r>
          </w:hyperlink>
        </w:p>
        <w:p w14:paraId="6B20544C" w14:textId="4C8A40B4" w:rsidR="00BF7576" w:rsidRDefault="00F20E4A">
          <w:pPr>
            <w:pStyle w:val="Verzeichnis2"/>
            <w:tabs>
              <w:tab w:val="right" w:leader="dot" w:pos="9350"/>
            </w:tabs>
            <w:rPr>
              <w:rFonts w:asciiTheme="minorHAnsi" w:eastAsiaTheme="minorEastAsia" w:hAnsiTheme="minorHAnsi" w:cstheme="minorBidi"/>
              <w:noProof/>
              <w:szCs w:val="22"/>
            </w:rPr>
          </w:pPr>
          <w:hyperlink w:anchor="_Toc94881887" w:history="1">
            <w:r w:rsidR="00BF7576" w:rsidRPr="008D4225">
              <w:rPr>
                <w:rStyle w:val="Hyperlink"/>
                <w:noProof/>
              </w:rPr>
              <w:t>Priority 2: Contribute to the Achievement of the 2030 Agenda for Sustainable Development</w:t>
            </w:r>
            <w:r w:rsidR="00BF7576">
              <w:rPr>
                <w:noProof/>
                <w:webHidden/>
              </w:rPr>
              <w:tab/>
            </w:r>
            <w:r w:rsidR="00BF7576">
              <w:rPr>
                <w:noProof/>
                <w:webHidden/>
              </w:rPr>
              <w:fldChar w:fldCharType="begin"/>
            </w:r>
            <w:r w:rsidR="00BF7576">
              <w:rPr>
                <w:noProof/>
                <w:webHidden/>
              </w:rPr>
              <w:instrText xml:space="preserve"> PAGEREF _Toc94881887 \h </w:instrText>
            </w:r>
            <w:r w:rsidR="00BF7576">
              <w:rPr>
                <w:noProof/>
                <w:webHidden/>
              </w:rPr>
            </w:r>
            <w:r w:rsidR="00BF7576">
              <w:rPr>
                <w:noProof/>
                <w:webHidden/>
              </w:rPr>
              <w:fldChar w:fldCharType="separate"/>
            </w:r>
            <w:r w:rsidR="00BF7576">
              <w:rPr>
                <w:noProof/>
                <w:webHidden/>
              </w:rPr>
              <w:t>5</w:t>
            </w:r>
            <w:r w:rsidR="00BF7576">
              <w:rPr>
                <w:noProof/>
                <w:webHidden/>
              </w:rPr>
              <w:fldChar w:fldCharType="end"/>
            </w:r>
          </w:hyperlink>
        </w:p>
        <w:p w14:paraId="524ECC63" w14:textId="31976158" w:rsidR="00BF7576" w:rsidRDefault="00F20E4A">
          <w:pPr>
            <w:pStyle w:val="Verzeichnis2"/>
            <w:tabs>
              <w:tab w:val="right" w:leader="dot" w:pos="9350"/>
            </w:tabs>
            <w:rPr>
              <w:rFonts w:asciiTheme="minorHAnsi" w:eastAsiaTheme="minorEastAsia" w:hAnsiTheme="minorHAnsi" w:cstheme="minorBidi"/>
              <w:noProof/>
              <w:szCs w:val="22"/>
            </w:rPr>
          </w:pPr>
          <w:hyperlink w:anchor="_Toc94881888" w:history="1">
            <w:r w:rsidR="00BF7576" w:rsidRPr="008D4225">
              <w:rPr>
                <w:rStyle w:val="Hyperlink"/>
                <w:noProof/>
              </w:rPr>
              <w:t>Priority 3: Support the Development of SAI Resilience</w:t>
            </w:r>
            <w:r w:rsidR="00BF7576">
              <w:rPr>
                <w:noProof/>
                <w:webHidden/>
              </w:rPr>
              <w:tab/>
            </w:r>
            <w:r w:rsidR="00BF7576">
              <w:rPr>
                <w:noProof/>
                <w:webHidden/>
              </w:rPr>
              <w:fldChar w:fldCharType="begin"/>
            </w:r>
            <w:r w:rsidR="00BF7576">
              <w:rPr>
                <w:noProof/>
                <w:webHidden/>
              </w:rPr>
              <w:instrText xml:space="preserve"> PAGEREF _Toc94881888 \h </w:instrText>
            </w:r>
            <w:r w:rsidR="00BF7576">
              <w:rPr>
                <w:noProof/>
                <w:webHidden/>
              </w:rPr>
            </w:r>
            <w:r w:rsidR="00BF7576">
              <w:rPr>
                <w:noProof/>
                <w:webHidden/>
              </w:rPr>
              <w:fldChar w:fldCharType="separate"/>
            </w:r>
            <w:r w:rsidR="00BF7576">
              <w:rPr>
                <w:noProof/>
                <w:webHidden/>
              </w:rPr>
              <w:t>5</w:t>
            </w:r>
            <w:r w:rsidR="00BF7576">
              <w:rPr>
                <w:noProof/>
                <w:webHidden/>
              </w:rPr>
              <w:fldChar w:fldCharType="end"/>
            </w:r>
          </w:hyperlink>
        </w:p>
        <w:p w14:paraId="3403D7A5" w14:textId="60CCC42B" w:rsidR="00BF7576" w:rsidRDefault="00F20E4A">
          <w:pPr>
            <w:pStyle w:val="Verzeichnis2"/>
            <w:tabs>
              <w:tab w:val="right" w:leader="dot" w:pos="9350"/>
            </w:tabs>
            <w:rPr>
              <w:rFonts w:asciiTheme="minorHAnsi" w:eastAsiaTheme="minorEastAsia" w:hAnsiTheme="minorHAnsi" w:cstheme="minorBidi"/>
              <w:noProof/>
              <w:szCs w:val="22"/>
            </w:rPr>
          </w:pPr>
          <w:hyperlink w:anchor="_Toc94881889" w:history="1">
            <w:r w:rsidR="00BF7576" w:rsidRPr="008D4225">
              <w:rPr>
                <w:rStyle w:val="Hyperlink"/>
                <w:noProof/>
              </w:rPr>
              <w:t>Priority 4: Promote and Support Equality and Inclusiveness</w:t>
            </w:r>
            <w:r w:rsidR="00BF7576">
              <w:rPr>
                <w:noProof/>
                <w:webHidden/>
              </w:rPr>
              <w:tab/>
            </w:r>
            <w:r w:rsidR="00BF7576">
              <w:rPr>
                <w:noProof/>
                <w:webHidden/>
              </w:rPr>
              <w:fldChar w:fldCharType="begin"/>
            </w:r>
            <w:r w:rsidR="00BF7576">
              <w:rPr>
                <w:noProof/>
                <w:webHidden/>
              </w:rPr>
              <w:instrText xml:space="preserve"> PAGEREF _Toc94881889 \h </w:instrText>
            </w:r>
            <w:r w:rsidR="00BF7576">
              <w:rPr>
                <w:noProof/>
                <w:webHidden/>
              </w:rPr>
            </w:r>
            <w:r w:rsidR="00BF7576">
              <w:rPr>
                <w:noProof/>
                <w:webHidden/>
              </w:rPr>
              <w:fldChar w:fldCharType="separate"/>
            </w:r>
            <w:r w:rsidR="00BF7576">
              <w:rPr>
                <w:noProof/>
                <w:webHidden/>
              </w:rPr>
              <w:t>6</w:t>
            </w:r>
            <w:r w:rsidR="00BF7576">
              <w:rPr>
                <w:noProof/>
                <w:webHidden/>
              </w:rPr>
              <w:fldChar w:fldCharType="end"/>
            </w:r>
          </w:hyperlink>
        </w:p>
        <w:p w14:paraId="12749B14" w14:textId="6D6601B9" w:rsidR="00BF7576" w:rsidRDefault="00F20E4A">
          <w:pPr>
            <w:pStyle w:val="Verzeichnis2"/>
            <w:tabs>
              <w:tab w:val="right" w:leader="dot" w:pos="9350"/>
            </w:tabs>
            <w:rPr>
              <w:rFonts w:asciiTheme="minorHAnsi" w:eastAsiaTheme="minorEastAsia" w:hAnsiTheme="minorHAnsi" w:cstheme="minorBidi"/>
              <w:noProof/>
              <w:szCs w:val="22"/>
            </w:rPr>
          </w:pPr>
          <w:hyperlink w:anchor="_Toc94881890" w:history="1">
            <w:r w:rsidR="00BF7576" w:rsidRPr="008D4225">
              <w:rPr>
                <w:rStyle w:val="Hyperlink"/>
                <w:noProof/>
              </w:rPr>
              <w:t>Priority 5: Enhance Strategic Partnerships</w:t>
            </w:r>
            <w:r w:rsidR="00BF7576">
              <w:rPr>
                <w:noProof/>
                <w:webHidden/>
              </w:rPr>
              <w:tab/>
            </w:r>
            <w:r w:rsidR="00BF7576">
              <w:rPr>
                <w:noProof/>
                <w:webHidden/>
              </w:rPr>
              <w:fldChar w:fldCharType="begin"/>
            </w:r>
            <w:r w:rsidR="00BF7576">
              <w:rPr>
                <w:noProof/>
                <w:webHidden/>
              </w:rPr>
              <w:instrText xml:space="preserve"> PAGEREF _Toc94881890 \h </w:instrText>
            </w:r>
            <w:r w:rsidR="00BF7576">
              <w:rPr>
                <w:noProof/>
                <w:webHidden/>
              </w:rPr>
            </w:r>
            <w:r w:rsidR="00BF7576">
              <w:rPr>
                <w:noProof/>
                <w:webHidden/>
              </w:rPr>
              <w:fldChar w:fldCharType="separate"/>
            </w:r>
            <w:r w:rsidR="00BF7576">
              <w:rPr>
                <w:noProof/>
                <w:webHidden/>
              </w:rPr>
              <w:t>6</w:t>
            </w:r>
            <w:r w:rsidR="00BF7576">
              <w:rPr>
                <w:noProof/>
                <w:webHidden/>
              </w:rPr>
              <w:fldChar w:fldCharType="end"/>
            </w:r>
          </w:hyperlink>
        </w:p>
        <w:p w14:paraId="1E6E0258" w14:textId="4FBC49B2" w:rsidR="00BF7576" w:rsidRDefault="00F20E4A">
          <w:pPr>
            <w:pStyle w:val="Verzeichnis1"/>
            <w:tabs>
              <w:tab w:val="right" w:leader="dot" w:pos="9350"/>
            </w:tabs>
            <w:rPr>
              <w:rFonts w:asciiTheme="minorHAnsi" w:eastAsiaTheme="minorEastAsia" w:hAnsiTheme="minorHAnsi" w:cstheme="minorBidi"/>
              <w:noProof/>
              <w:szCs w:val="22"/>
            </w:rPr>
          </w:pPr>
          <w:hyperlink w:anchor="_Toc94881891" w:history="1">
            <w:r w:rsidR="00BF7576" w:rsidRPr="008D4225">
              <w:rPr>
                <w:rStyle w:val="Hyperlink"/>
                <w:caps/>
                <w:noProof/>
              </w:rPr>
              <w:t>INTOSAI Strategic GoaLs</w:t>
            </w:r>
            <w:r w:rsidR="00BF7576">
              <w:rPr>
                <w:noProof/>
                <w:webHidden/>
              </w:rPr>
              <w:tab/>
            </w:r>
            <w:r w:rsidR="00BF7576">
              <w:rPr>
                <w:noProof/>
                <w:webHidden/>
              </w:rPr>
              <w:fldChar w:fldCharType="begin"/>
            </w:r>
            <w:r w:rsidR="00BF7576">
              <w:rPr>
                <w:noProof/>
                <w:webHidden/>
              </w:rPr>
              <w:instrText xml:space="preserve"> PAGEREF _Toc94881891 \h </w:instrText>
            </w:r>
            <w:r w:rsidR="00BF7576">
              <w:rPr>
                <w:noProof/>
                <w:webHidden/>
              </w:rPr>
            </w:r>
            <w:r w:rsidR="00BF7576">
              <w:rPr>
                <w:noProof/>
                <w:webHidden/>
              </w:rPr>
              <w:fldChar w:fldCharType="separate"/>
            </w:r>
            <w:r w:rsidR="00BF7576">
              <w:rPr>
                <w:noProof/>
                <w:webHidden/>
              </w:rPr>
              <w:t>7</w:t>
            </w:r>
            <w:r w:rsidR="00BF7576">
              <w:rPr>
                <w:noProof/>
                <w:webHidden/>
              </w:rPr>
              <w:fldChar w:fldCharType="end"/>
            </w:r>
          </w:hyperlink>
        </w:p>
        <w:p w14:paraId="7D5CA6A8" w14:textId="32953C0C" w:rsidR="00BF7576" w:rsidRDefault="00F20E4A">
          <w:pPr>
            <w:pStyle w:val="Verzeichnis2"/>
            <w:tabs>
              <w:tab w:val="right" w:leader="dot" w:pos="9350"/>
            </w:tabs>
            <w:rPr>
              <w:rFonts w:asciiTheme="minorHAnsi" w:eastAsiaTheme="minorEastAsia" w:hAnsiTheme="minorHAnsi" w:cstheme="minorBidi"/>
              <w:noProof/>
              <w:szCs w:val="22"/>
            </w:rPr>
          </w:pPr>
          <w:hyperlink w:anchor="_Toc94881892" w:history="1">
            <w:r w:rsidR="00BF7576" w:rsidRPr="008D4225">
              <w:rPr>
                <w:rStyle w:val="Hyperlink"/>
                <w:noProof/>
              </w:rPr>
              <w:t>Goal 1: Professional Standards</w:t>
            </w:r>
            <w:r w:rsidR="00BF7576">
              <w:rPr>
                <w:noProof/>
                <w:webHidden/>
              </w:rPr>
              <w:tab/>
            </w:r>
            <w:r w:rsidR="00BF7576">
              <w:rPr>
                <w:noProof/>
                <w:webHidden/>
              </w:rPr>
              <w:fldChar w:fldCharType="begin"/>
            </w:r>
            <w:r w:rsidR="00BF7576">
              <w:rPr>
                <w:noProof/>
                <w:webHidden/>
              </w:rPr>
              <w:instrText xml:space="preserve"> PAGEREF _Toc94881892 \h </w:instrText>
            </w:r>
            <w:r w:rsidR="00BF7576">
              <w:rPr>
                <w:noProof/>
                <w:webHidden/>
              </w:rPr>
            </w:r>
            <w:r w:rsidR="00BF7576">
              <w:rPr>
                <w:noProof/>
                <w:webHidden/>
              </w:rPr>
              <w:fldChar w:fldCharType="separate"/>
            </w:r>
            <w:r w:rsidR="00BF7576">
              <w:rPr>
                <w:noProof/>
                <w:webHidden/>
              </w:rPr>
              <w:t>7</w:t>
            </w:r>
            <w:r w:rsidR="00BF7576">
              <w:rPr>
                <w:noProof/>
                <w:webHidden/>
              </w:rPr>
              <w:fldChar w:fldCharType="end"/>
            </w:r>
          </w:hyperlink>
        </w:p>
        <w:p w14:paraId="6672802D" w14:textId="601A8C3A" w:rsidR="00BF7576" w:rsidRDefault="00F20E4A">
          <w:pPr>
            <w:pStyle w:val="Verzeichnis2"/>
            <w:tabs>
              <w:tab w:val="right" w:leader="dot" w:pos="9350"/>
            </w:tabs>
            <w:rPr>
              <w:rFonts w:asciiTheme="minorHAnsi" w:eastAsiaTheme="minorEastAsia" w:hAnsiTheme="minorHAnsi" w:cstheme="minorBidi"/>
              <w:noProof/>
              <w:szCs w:val="22"/>
            </w:rPr>
          </w:pPr>
          <w:hyperlink w:anchor="_Toc94881893" w:history="1">
            <w:r w:rsidR="00BF7576" w:rsidRPr="008D4225">
              <w:rPr>
                <w:rStyle w:val="Hyperlink"/>
                <w:noProof/>
              </w:rPr>
              <w:t>Goal 2: Capacity Development</w:t>
            </w:r>
            <w:r w:rsidR="00BF7576">
              <w:rPr>
                <w:noProof/>
                <w:webHidden/>
              </w:rPr>
              <w:tab/>
            </w:r>
            <w:r w:rsidR="00BF7576">
              <w:rPr>
                <w:noProof/>
                <w:webHidden/>
              </w:rPr>
              <w:fldChar w:fldCharType="begin"/>
            </w:r>
            <w:r w:rsidR="00BF7576">
              <w:rPr>
                <w:noProof/>
                <w:webHidden/>
              </w:rPr>
              <w:instrText xml:space="preserve"> PAGEREF _Toc94881893 \h </w:instrText>
            </w:r>
            <w:r w:rsidR="00BF7576">
              <w:rPr>
                <w:noProof/>
                <w:webHidden/>
              </w:rPr>
            </w:r>
            <w:r w:rsidR="00BF7576">
              <w:rPr>
                <w:noProof/>
                <w:webHidden/>
              </w:rPr>
              <w:fldChar w:fldCharType="separate"/>
            </w:r>
            <w:r w:rsidR="00BF7576">
              <w:rPr>
                <w:noProof/>
                <w:webHidden/>
              </w:rPr>
              <w:t>7</w:t>
            </w:r>
            <w:r w:rsidR="00BF7576">
              <w:rPr>
                <w:noProof/>
                <w:webHidden/>
              </w:rPr>
              <w:fldChar w:fldCharType="end"/>
            </w:r>
          </w:hyperlink>
        </w:p>
        <w:p w14:paraId="51AC3602" w14:textId="68EE5CAF" w:rsidR="00BF7576" w:rsidRDefault="00F20E4A">
          <w:pPr>
            <w:pStyle w:val="Verzeichnis2"/>
            <w:tabs>
              <w:tab w:val="right" w:leader="dot" w:pos="9350"/>
            </w:tabs>
            <w:rPr>
              <w:rFonts w:asciiTheme="minorHAnsi" w:eastAsiaTheme="minorEastAsia" w:hAnsiTheme="minorHAnsi" w:cstheme="minorBidi"/>
              <w:noProof/>
              <w:szCs w:val="22"/>
            </w:rPr>
          </w:pPr>
          <w:hyperlink w:anchor="_Toc94881894" w:history="1">
            <w:r w:rsidR="00BF7576" w:rsidRPr="008D4225">
              <w:rPr>
                <w:rStyle w:val="Hyperlink"/>
                <w:noProof/>
              </w:rPr>
              <w:t>Goal 3: Knowledge Sharing</w:t>
            </w:r>
            <w:r w:rsidR="00BF7576">
              <w:rPr>
                <w:noProof/>
                <w:webHidden/>
              </w:rPr>
              <w:tab/>
            </w:r>
            <w:r w:rsidR="00BF7576">
              <w:rPr>
                <w:noProof/>
                <w:webHidden/>
              </w:rPr>
              <w:fldChar w:fldCharType="begin"/>
            </w:r>
            <w:r w:rsidR="00BF7576">
              <w:rPr>
                <w:noProof/>
                <w:webHidden/>
              </w:rPr>
              <w:instrText xml:space="preserve"> PAGEREF _Toc94881894 \h </w:instrText>
            </w:r>
            <w:r w:rsidR="00BF7576">
              <w:rPr>
                <w:noProof/>
                <w:webHidden/>
              </w:rPr>
            </w:r>
            <w:r w:rsidR="00BF7576">
              <w:rPr>
                <w:noProof/>
                <w:webHidden/>
              </w:rPr>
              <w:fldChar w:fldCharType="separate"/>
            </w:r>
            <w:r w:rsidR="00BF7576">
              <w:rPr>
                <w:noProof/>
                <w:webHidden/>
              </w:rPr>
              <w:t>8</w:t>
            </w:r>
            <w:r w:rsidR="00BF7576">
              <w:rPr>
                <w:noProof/>
                <w:webHidden/>
              </w:rPr>
              <w:fldChar w:fldCharType="end"/>
            </w:r>
          </w:hyperlink>
        </w:p>
        <w:p w14:paraId="56A0C7A3" w14:textId="751C9943" w:rsidR="00BF7576" w:rsidRDefault="00F20E4A">
          <w:pPr>
            <w:pStyle w:val="Verzeichnis2"/>
            <w:tabs>
              <w:tab w:val="right" w:leader="dot" w:pos="9350"/>
            </w:tabs>
            <w:rPr>
              <w:rFonts w:asciiTheme="minorHAnsi" w:eastAsiaTheme="minorEastAsia" w:hAnsiTheme="minorHAnsi" w:cstheme="minorBidi"/>
              <w:noProof/>
              <w:szCs w:val="22"/>
            </w:rPr>
          </w:pPr>
          <w:hyperlink w:anchor="_Toc94881895" w:history="1">
            <w:r w:rsidR="00BF7576" w:rsidRPr="008D4225">
              <w:rPr>
                <w:rStyle w:val="Hyperlink"/>
                <w:noProof/>
              </w:rPr>
              <w:t>Goal 4: Maximize INTOSAI Value</w:t>
            </w:r>
            <w:r w:rsidR="00BF7576">
              <w:rPr>
                <w:noProof/>
                <w:webHidden/>
              </w:rPr>
              <w:tab/>
            </w:r>
            <w:r w:rsidR="00BF7576">
              <w:rPr>
                <w:noProof/>
                <w:webHidden/>
              </w:rPr>
              <w:fldChar w:fldCharType="begin"/>
            </w:r>
            <w:r w:rsidR="00BF7576">
              <w:rPr>
                <w:noProof/>
                <w:webHidden/>
              </w:rPr>
              <w:instrText xml:space="preserve"> PAGEREF _Toc94881895 \h </w:instrText>
            </w:r>
            <w:r w:rsidR="00BF7576">
              <w:rPr>
                <w:noProof/>
                <w:webHidden/>
              </w:rPr>
            </w:r>
            <w:r w:rsidR="00BF7576">
              <w:rPr>
                <w:noProof/>
                <w:webHidden/>
              </w:rPr>
              <w:fldChar w:fldCharType="separate"/>
            </w:r>
            <w:r w:rsidR="00BF7576">
              <w:rPr>
                <w:noProof/>
                <w:webHidden/>
              </w:rPr>
              <w:t>8</w:t>
            </w:r>
            <w:r w:rsidR="00BF7576">
              <w:rPr>
                <w:noProof/>
                <w:webHidden/>
              </w:rPr>
              <w:fldChar w:fldCharType="end"/>
            </w:r>
          </w:hyperlink>
        </w:p>
        <w:p w14:paraId="71179B0B" w14:textId="513B6AAB" w:rsidR="00BF7576" w:rsidRDefault="00F20E4A">
          <w:pPr>
            <w:pStyle w:val="Verzeichnis1"/>
            <w:tabs>
              <w:tab w:val="right" w:leader="dot" w:pos="9350"/>
            </w:tabs>
            <w:rPr>
              <w:rFonts w:asciiTheme="minorHAnsi" w:eastAsiaTheme="minorEastAsia" w:hAnsiTheme="minorHAnsi" w:cstheme="minorBidi"/>
              <w:noProof/>
              <w:szCs w:val="22"/>
            </w:rPr>
          </w:pPr>
          <w:hyperlink w:anchor="_Toc94881896" w:history="1">
            <w:r w:rsidR="00BF7576" w:rsidRPr="008D4225">
              <w:rPr>
                <w:rStyle w:val="Hyperlink"/>
                <w:caps/>
                <w:noProof/>
              </w:rPr>
              <w:t>Appendix I: INTOSAI and its Organization</w:t>
            </w:r>
            <w:r w:rsidR="00BF7576">
              <w:rPr>
                <w:noProof/>
                <w:webHidden/>
              </w:rPr>
              <w:tab/>
            </w:r>
            <w:r w:rsidR="00BF7576">
              <w:rPr>
                <w:noProof/>
                <w:webHidden/>
              </w:rPr>
              <w:fldChar w:fldCharType="begin"/>
            </w:r>
            <w:r w:rsidR="00BF7576">
              <w:rPr>
                <w:noProof/>
                <w:webHidden/>
              </w:rPr>
              <w:instrText xml:space="preserve"> PAGEREF _Toc94881896 \h </w:instrText>
            </w:r>
            <w:r w:rsidR="00BF7576">
              <w:rPr>
                <w:noProof/>
                <w:webHidden/>
              </w:rPr>
            </w:r>
            <w:r w:rsidR="00BF7576">
              <w:rPr>
                <w:noProof/>
                <w:webHidden/>
              </w:rPr>
              <w:fldChar w:fldCharType="separate"/>
            </w:r>
            <w:r w:rsidR="00BF7576">
              <w:rPr>
                <w:noProof/>
                <w:webHidden/>
              </w:rPr>
              <w:t>9</w:t>
            </w:r>
            <w:r w:rsidR="00BF7576">
              <w:rPr>
                <w:noProof/>
                <w:webHidden/>
              </w:rPr>
              <w:fldChar w:fldCharType="end"/>
            </w:r>
          </w:hyperlink>
        </w:p>
        <w:p w14:paraId="31A3E53D" w14:textId="2786062E" w:rsidR="00BF7576" w:rsidRDefault="00F20E4A">
          <w:pPr>
            <w:pStyle w:val="Verzeichnis2"/>
            <w:tabs>
              <w:tab w:val="right" w:leader="dot" w:pos="9350"/>
            </w:tabs>
            <w:rPr>
              <w:rFonts w:asciiTheme="minorHAnsi" w:eastAsiaTheme="minorEastAsia" w:hAnsiTheme="minorHAnsi" w:cstheme="minorBidi"/>
              <w:noProof/>
              <w:szCs w:val="22"/>
            </w:rPr>
          </w:pPr>
          <w:hyperlink w:anchor="_Toc94881897" w:history="1">
            <w:r w:rsidR="00BF7576" w:rsidRPr="008D4225">
              <w:rPr>
                <w:rStyle w:val="Hyperlink"/>
                <w:noProof/>
              </w:rPr>
              <w:t>Organization and Function</w:t>
            </w:r>
            <w:r w:rsidR="00BF7576">
              <w:rPr>
                <w:noProof/>
                <w:webHidden/>
              </w:rPr>
              <w:tab/>
            </w:r>
            <w:r w:rsidR="00BF7576">
              <w:rPr>
                <w:noProof/>
                <w:webHidden/>
              </w:rPr>
              <w:fldChar w:fldCharType="begin"/>
            </w:r>
            <w:r w:rsidR="00BF7576">
              <w:rPr>
                <w:noProof/>
                <w:webHidden/>
              </w:rPr>
              <w:instrText xml:space="preserve"> PAGEREF _Toc94881897 \h </w:instrText>
            </w:r>
            <w:r w:rsidR="00BF7576">
              <w:rPr>
                <w:noProof/>
                <w:webHidden/>
              </w:rPr>
            </w:r>
            <w:r w:rsidR="00BF7576">
              <w:rPr>
                <w:noProof/>
                <w:webHidden/>
              </w:rPr>
              <w:fldChar w:fldCharType="separate"/>
            </w:r>
            <w:r w:rsidR="00BF7576">
              <w:rPr>
                <w:noProof/>
                <w:webHidden/>
              </w:rPr>
              <w:t>9</w:t>
            </w:r>
            <w:r w:rsidR="00BF7576">
              <w:rPr>
                <w:noProof/>
                <w:webHidden/>
              </w:rPr>
              <w:fldChar w:fldCharType="end"/>
            </w:r>
          </w:hyperlink>
        </w:p>
        <w:p w14:paraId="779E32E4" w14:textId="04D2B5AB" w:rsidR="00BF7576" w:rsidRDefault="00F20E4A">
          <w:pPr>
            <w:pStyle w:val="Verzeichnis2"/>
            <w:tabs>
              <w:tab w:val="right" w:leader="dot" w:pos="9350"/>
            </w:tabs>
            <w:rPr>
              <w:rFonts w:asciiTheme="minorHAnsi" w:eastAsiaTheme="minorEastAsia" w:hAnsiTheme="minorHAnsi" w:cstheme="minorBidi"/>
              <w:noProof/>
              <w:szCs w:val="22"/>
            </w:rPr>
          </w:pPr>
          <w:hyperlink w:anchor="_Toc94881898" w:history="1">
            <w:r w:rsidR="00BF7576" w:rsidRPr="008D4225">
              <w:rPr>
                <w:rStyle w:val="Hyperlink"/>
                <w:noProof/>
              </w:rPr>
              <w:t>Organizational Chart</w:t>
            </w:r>
            <w:r w:rsidR="00BF7576">
              <w:rPr>
                <w:noProof/>
                <w:webHidden/>
              </w:rPr>
              <w:tab/>
            </w:r>
            <w:r w:rsidR="00BF7576">
              <w:rPr>
                <w:noProof/>
                <w:webHidden/>
              </w:rPr>
              <w:fldChar w:fldCharType="begin"/>
            </w:r>
            <w:r w:rsidR="00BF7576">
              <w:rPr>
                <w:noProof/>
                <w:webHidden/>
              </w:rPr>
              <w:instrText xml:space="preserve"> PAGEREF _Toc94881898 \h </w:instrText>
            </w:r>
            <w:r w:rsidR="00BF7576">
              <w:rPr>
                <w:noProof/>
                <w:webHidden/>
              </w:rPr>
            </w:r>
            <w:r w:rsidR="00BF7576">
              <w:rPr>
                <w:noProof/>
                <w:webHidden/>
              </w:rPr>
              <w:fldChar w:fldCharType="separate"/>
            </w:r>
            <w:r w:rsidR="00BF7576">
              <w:rPr>
                <w:noProof/>
                <w:webHidden/>
              </w:rPr>
              <w:t>10</w:t>
            </w:r>
            <w:r w:rsidR="00BF7576">
              <w:rPr>
                <w:noProof/>
                <w:webHidden/>
              </w:rPr>
              <w:fldChar w:fldCharType="end"/>
            </w:r>
          </w:hyperlink>
        </w:p>
        <w:p w14:paraId="7EB0A224" w14:textId="67C513F8" w:rsidR="0009326C" w:rsidRDefault="0009326C" w:rsidP="00FC7D24">
          <w:pPr>
            <w:jc w:val="both"/>
          </w:pPr>
          <w:r>
            <w:rPr>
              <w:b/>
              <w:bCs/>
              <w:noProof/>
            </w:rPr>
            <w:fldChar w:fldCharType="end"/>
          </w:r>
        </w:p>
      </w:sdtContent>
    </w:sdt>
    <w:p w14:paraId="59494A38" w14:textId="77777777" w:rsidR="006A6E6D" w:rsidRDefault="006A6E6D" w:rsidP="00FC7D24">
      <w:pPr>
        <w:spacing w:after="220"/>
        <w:jc w:val="both"/>
        <w:rPr>
          <w:b/>
          <w:color w:val="FF0000"/>
        </w:rPr>
      </w:pPr>
      <w:bookmarkStart w:id="1" w:name="_Toc78896146"/>
      <w:bookmarkStart w:id="2" w:name="_Toc79046514"/>
      <w:bookmarkStart w:id="3" w:name="_Toc79046560"/>
      <w:r>
        <w:rPr>
          <w:b/>
          <w:color w:val="FF0000"/>
        </w:rPr>
        <w:br w:type="page"/>
      </w:r>
    </w:p>
    <w:p w14:paraId="6BB12C05" w14:textId="77777777" w:rsidR="00560BAA" w:rsidRDefault="00E36BB0" w:rsidP="00FC7D24">
      <w:pPr>
        <w:pStyle w:val="berschrift1"/>
        <w:jc w:val="both"/>
      </w:pPr>
      <w:bookmarkStart w:id="4" w:name="_Toc94881878"/>
      <w:bookmarkEnd w:id="1"/>
      <w:bookmarkEnd w:id="2"/>
      <w:bookmarkEnd w:id="3"/>
      <w:r>
        <w:lastRenderedPageBreak/>
        <w:t>INTRODUCTION</w:t>
      </w:r>
      <w:bookmarkEnd w:id="4"/>
    </w:p>
    <w:p w14:paraId="06F2A851" w14:textId="459E35DF" w:rsidR="0016675E" w:rsidRDefault="0016675E" w:rsidP="00FC7D24">
      <w:pPr>
        <w:pStyle w:val="Textkrper"/>
        <w:jc w:val="both"/>
      </w:pPr>
      <w:r>
        <w:t>Th</w:t>
      </w:r>
      <w:r w:rsidR="00550138">
        <w:t xml:space="preserve">is is the strategic plan of </w:t>
      </w:r>
      <w:r w:rsidR="0026151B">
        <w:t>the</w:t>
      </w:r>
      <w:r w:rsidR="008407E5">
        <w:t xml:space="preserve"> </w:t>
      </w:r>
      <w:r>
        <w:t>International Organization</w:t>
      </w:r>
      <w:r w:rsidR="00C964E8">
        <w:t xml:space="preserve"> of Supreme Audit Institutions</w:t>
      </w:r>
      <w:r w:rsidR="0072303C">
        <w:t xml:space="preserve"> (INTOSAI)</w:t>
      </w:r>
      <w:r w:rsidR="00550138">
        <w:t>.</w:t>
      </w:r>
      <w:r w:rsidR="00C964E8">
        <w:t xml:space="preserve"> </w:t>
      </w:r>
      <w:r w:rsidR="0026151B">
        <w:t xml:space="preserve">It </w:t>
      </w:r>
      <w:r w:rsidR="00130AF3">
        <w:t>presents</w:t>
      </w:r>
      <w:r w:rsidR="0026151B">
        <w:t xml:space="preserve"> the organization’s</w:t>
      </w:r>
      <w:r>
        <w:t xml:space="preserve"> mission</w:t>
      </w:r>
      <w:r w:rsidR="00247C91">
        <w:t xml:space="preserve">, </w:t>
      </w:r>
      <w:r w:rsidR="00B92FD4">
        <w:t>vision</w:t>
      </w:r>
      <w:r>
        <w:t xml:space="preserve">, </w:t>
      </w:r>
      <w:r w:rsidR="002557EE">
        <w:t xml:space="preserve">values, </w:t>
      </w:r>
      <w:r>
        <w:t>organizational priorities,</w:t>
      </w:r>
      <w:r w:rsidR="00B92FD4">
        <w:t xml:space="preserve"> and </w:t>
      </w:r>
      <w:r w:rsidR="002557EE">
        <w:t xml:space="preserve">strategic </w:t>
      </w:r>
      <w:r w:rsidR="00B92FD4">
        <w:t>goals</w:t>
      </w:r>
      <w:r w:rsidR="00226DC4" w:rsidRPr="00226DC4">
        <w:t xml:space="preserve"> </w:t>
      </w:r>
      <w:r w:rsidR="00226DC4">
        <w:t xml:space="preserve">for the period </w:t>
      </w:r>
      <w:r w:rsidR="00910BAB">
        <w:t xml:space="preserve">from 2023 to </w:t>
      </w:r>
      <w:r w:rsidR="00226DC4">
        <w:t>2028.</w:t>
      </w:r>
    </w:p>
    <w:p w14:paraId="262FDF81" w14:textId="77777777" w:rsidR="004902D2" w:rsidRDefault="00B92FD4" w:rsidP="00FC7D24">
      <w:pPr>
        <w:pStyle w:val="Textkrper"/>
        <w:jc w:val="both"/>
      </w:pPr>
      <w:r>
        <w:t>INTOSAI</w:t>
      </w:r>
      <w:r w:rsidR="00910BAB">
        <w:t xml:space="preserve"> is a global body that</w:t>
      </w:r>
      <w:r>
        <w:t xml:space="preserve"> </w:t>
      </w:r>
      <w:r w:rsidR="00550138">
        <w:t>brings together and supports</w:t>
      </w:r>
      <w:r w:rsidR="004902D2">
        <w:t xml:space="preserve"> its </w:t>
      </w:r>
      <w:r w:rsidR="00037142">
        <w:t xml:space="preserve">diverse </w:t>
      </w:r>
      <w:r w:rsidR="004902D2">
        <w:t>membe</w:t>
      </w:r>
      <w:r w:rsidR="00037142">
        <w:t>rship of</w:t>
      </w:r>
      <w:r w:rsidR="004902D2">
        <w:t xml:space="preserve"> </w:t>
      </w:r>
      <w:r w:rsidR="00910BAB">
        <w:t>public sector audit institutions</w:t>
      </w:r>
      <w:r w:rsidR="008407E5">
        <w:t xml:space="preserve"> </w:t>
      </w:r>
      <w:r w:rsidR="004902D2">
        <w:t xml:space="preserve">under </w:t>
      </w:r>
      <w:r>
        <w:t>the motto of</w:t>
      </w:r>
      <w:r w:rsidR="004902D2">
        <w:t xml:space="preserve"> “mutual experience benefits all.” </w:t>
      </w:r>
    </w:p>
    <w:p w14:paraId="159E148F" w14:textId="604DA58C" w:rsidR="004902D2" w:rsidRDefault="001861D4" w:rsidP="00FC7D24">
      <w:pPr>
        <w:pStyle w:val="Textkrper"/>
        <w:jc w:val="both"/>
      </w:pPr>
      <w:r>
        <w:t xml:space="preserve">INTOSAI </w:t>
      </w:r>
      <w:r w:rsidR="004902D2">
        <w:t xml:space="preserve">and its </w:t>
      </w:r>
      <w:r w:rsidR="004902D2" w:rsidRPr="00117309">
        <w:t>members</w:t>
      </w:r>
      <w:r w:rsidR="00130AF3">
        <w:t xml:space="preserve"> operate in</w:t>
      </w:r>
      <w:r>
        <w:t xml:space="preserve"> increasingly dynamic, interconnected, and complex environment</w:t>
      </w:r>
      <w:r w:rsidR="00130AF3">
        <w:t xml:space="preserve">s. They are required </w:t>
      </w:r>
      <w:r w:rsidR="00910BAB">
        <w:t xml:space="preserve">to be </w:t>
      </w:r>
      <w:r>
        <w:t xml:space="preserve">professional, independent, </w:t>
      </w:r>
      <w:r w:rsidR="00910BAB">
        <w:t>inclusive</w:t>
      </w:r>
      <w:r w:rsidR="00763EE6">
        <w:t xml:space="preserve"> and </w:t>
      </w:r>
      <w:r>
        <w:t xml:space="preserve">resilient </w:t>
      </w:r>
      <w:r w:rsidR="00550138">
        <w:t xml:space="preserve">in order </w:t>
      </w:r>
      <w:r w:rsidR="0094403E">
        <w:t>to</w:t>
      </w:r>
      <w:r w:rsidR="00910BAB">
        <w:t xml:space="preserve"> </w:t>
      </w:r>
      <w:r>
        <w:t>deliver value and benefits to</w:t>
      </w:r>
      <w:r w:rsidR="004902D2">
        <w:t xml:space="preserve"> their</w:t>
      </w:r>
      <w:r>
        <w:t xml:space="preserve"> governments and </w:t>
      </w:r>
      <w:r w:rsidR="004902D2">
        <w:t xml:space="preserve">citizens. </w:t>
      </w:r>
    </w:p>
    <w:p w14:paraId="6C876A5E" w14:textId="77777777" w:rsidR="00E92D64" w:rsidRDefault="00D67868" w:rsidP="00FC7D24">
      <w:pPr>
        <w:pStyle w:val="Textkrper"/>
        <w:jc w:val="both"/>
      </w:pPr>
      <w:r>
        <w:t xml:space="preserve">INTOSAI will focus on </w:t>
      </w:r>
      <w:r w:rsidR="00E002D1">
        <w:t xml:space="preserve">the following </w:t>
      </w:r>
      <w:r>
        <w:t>f</w:t>
      </w:r>
      <w:r w:rsidR="00A910E9">
        <w:t>ive</w:t>
      </w:r>
      <w:r>
        <w:t xml:space="preserve"> key priorities and </w:t>
      </w:r>
      <w:r w:rsidR="00E002D1">
        <w:t xml:space="preserve">integrate </w:t>
      </w:r>
      <w:r>
        <w:t xml:space="preserve">them into its </w:t>
      </w:r>
      <w:r w:rsidR="00B04D01">
        <w:t xml:space="preserve">operations: </w:t>
      </w:r>
    </w:p>
    <w:p w14:paraId="22088FBC" w14:textId="77777777" w:rsidR="00E92D64" w:rsidRDefault="00E002D1" w:rsidP="00FC7D24">
      <w:pPr>
        <w:pStyle w:val="Textkrper"/>
        <w:numPr>
          <w:ilvl w:val="0"/>
          <w:numId w:val="41"/>
        </w:numPr>
        <w:jc w:val="both"/>
      </w:pPr>
      <w:r>
        <w:t>a</w:t>
      </w:r>
      <w:r w:rsidR="00F27BBB">
        <w:t>dvocate</w:t>
      </w:r>
      <w:r w:rsidR="00226DC4">
        <w:t xml:space="preserve"> </w:t>
      </w:r>
      <w:r w:rsidR="00190C5F">
        <w:t xml:space="preserve">for </w:t>
      </w:r>
      <w:r w:rsidR="00226DC4">
        <w:t>and sup</w:t>
      </w:r>
      <w:r w:rsidR="00F27BBB">
        <w:t>port</w:t>
      </w:r>
      <w:r w:rsidR="00226DC4">
        <w:t xml:space="preserve"> </w:t>
      </w:r>
      <w:r w:rsidR="006268A9">
        <w:t>SAI i</w:t>
      </w:r>
      <w:r w:rsidR="00D67868">
        <w:t>ndependence</w:t>
      </w:r>
      <w:r>
        <w:t>;</w:t>
      </w:r>
      <w:r w:rsidR="00D67868">
        <w:t xml:space="preserve"> </w:t>
      </w:r>
    </w:p>
    <w:p w14:paraId="3D7EF53D" w14:textId="77777777" w:rsidR="008C78F7" w:rsidRDefault="00E002D1" w:rsidP="00FC7D24">
      <w:pPr>
        <w:pStyle w:val="Textkrper"/>
        <w:numPr>
          <w:ilvl w:val="0"/>
          <w:numId w:val="41"/>
        </w:numPr>
        <w:jc w:val="both"/>
      </w:pPr>
      <w:r>
        <w:t>c</w:t>
      </w:r>
      <w:r w:rsidR="00F27BBB">
        <w:t>ontribute</w:t>
      </w:r>
      <w:r w:rsidR="008C78F7">
        <w:t xml:space="preserve"> to the</w:t>
      </w:r>
      <w:r w:rsidR="00226DC4">
        <w:t xml:space="preserve"> achievement of the</w:t>
      </w:r>
      <w:r w:rsidR="008C78F7">
        <w:t xml:space="preserve"> 2030 Agenda</w:t>
      </w:r>
      <w:r w:rsidR="00F27BBB">
        <w:t xml:space="preserve"> for Sustainable Development</w:t>
      </w:r>
      <w:r>
        <w:t>;</w:t>
      </w:r>
      <w:r w:rsidR="008C78F7">
        <w:t xml:space="preserve"> </w:t>
      </w:r>
    </w:p>
    <w:p w14:paraId="4A930C1C" w14:textId="77777777" w:rsidR="00E92D64" w:rsidRDefault="00CE449B" w:rsidP="00FC7D24">
      <w:pPr>
        <w:pStyle w:val="Textkrper"/>
        <w:numPr>
          <w:ilvl w:val="0"/>
          <w:numId w:val="41"/>
        </w:numPr>
        <w:jc w:val="both"/>
      </w:pPr>
      <w:r>
        <w:t>support</w:t>
      </w:r>
      <w:r w:rsidR="00226DC4">
        <w:t xml:space="preserve"> </w:t>
      </w:r>
      <w:r w:rsidR="00012569">
        <w:t xml:space="preserve">the development of </w:t>
      </w:r>
      <w:r w:rsidR="00D67868">
        <w:t>resilience</w:t>
      </w:r>
      <w:r w:rsidR="00012569">
        <w:t xml:space="preserve"> in SAIs</w:t>
      </w:r>
      <w:r w:rsidR="00E002D1">
        <w:t>;</w:t>
      </w:r>
      <w:r w:rsidR="00D67868">
        <w:t xml:space="preserve"> </w:t>
      </w:r>
    </w:p>
    <w:p w14:paraId="06447E0B" w14:textId="77777777" w:rsidR="00CE049F" w:rsidRDefault="00E002D1" w:rsidP="00FC7D24">
      <w:pPr>
        <w:pStyle w:val="Textkrper"/>
        <w:numPr>
          <w:ilvl w:val="0"/>
          <w:numId w:val="41"/>
        </w:numPr>
        <w:jc w:val="both"/>
      </w:pPr>
      <w:r>
        <w:t>p</w:t>
      </w:r>
      <w:r w:rsidR="00226DC4">
        <w:t>romot</w:t>
      </w:r>
      <w:r w:rsidR="00F27BBB">
        <w:t>e</w:t>
      </w:r>
      <w:r w:rsidR="00226DC4">
        <w:t xml:space="preserve"> and support </w:t>
      </w:r>
      <w:r w:rsidR="00D67868">
        <w:t>e</w:t>
      </w:r>
      <w:r w:rsidR="00DF5737">
        <w:t>quality</w:t>
      </w:r>
      <w:r w:rsidR="00226DC4">
        <w:t xml:space="preserve"> </w:t>
      </w:r>
      <w:r w:rsidR="00F371A9">
        <w:t xml:space="preserve">and inclusiveness </w:t>
      </w:r>
      <w:r w:rsidR="00D67868">
        <w:t xml:space="preserve">within </w:t>
      </w:r>
      <w:r w:rsidR="00226DC4">
        <w:t xml:space="preserve">the </w:t>
      </w:r>
      <w:r w:rsidR="00D67868">
        <w:t>INTOSAI</w:t>
      </w:r>
      <w:r w:rsidR="00226DC4">
        <w:t xml:space="preserve"> community</w:t>
      </w:r>
      <w:r>
        <w:t>;</w:t>
      </w:r>
      <w:r w:rsidR="00742965">
        <w:t xml:space="preserve"> and</w:t>
      </w:r>
    </w:p>
    <w:p w14:paraId="0CA426BE" w14:textId="77777777" w:rsidR="00742965" w:rsidRDefault="00E002D1" w:rsidP="00FC7D24">
      <w:pPr>
        <w:pStyle w:val="Textkrper"/>
        <w:numPr>
          <w:ilvl w:val="0"/>
          <w:numId w:val="41"/>
        </w:numPr>
        <w:jc w:val="both"/>
      </w:pPr>
      <w:r>
        <w:t>e</w:t>
      </w:r>
      <w:r w:rsidR="00742965">
        <w:t>nhance strategic partnerships.</w:t>
      </w:r>
    </w:p>
    <w:p w14:paraId="106F0A16" w14:textId="77777777" w:rsidR="00E92D64" w:rsidRDefault="00CE049F" w:rsidP="00FC7D24">
      <w:pPr>
        <w:pStyle w:val="Textkrper"/>
        <w:jc w:val="both"/>
      </w:pPr>
      <w:r>
        <w:t xml:space="preserve">INTOSAI will </w:t>
      </w:r>
      <w:r w:rsidR="00DB5BCD">
        <w:t>continue to</w:t>
      </w:r>
      <w:r>
        <w:t xml:space="preserve"> deliver results related to its four key </w:t>
      </w:r>
      <w:r w:rsidR="002557EE">
        <w:t xml:space="preserve">strategic </w:t>
      </w:r>
      <w:r>
        <w:t>goals that focus on</w:t>
      </w:r>
      <w:r w:rsidR="00B04D01">
        <w:t>:</w:t>
      </w:r>
      <w:r>
        <w:t xml:space="preserve"> </w:t>
      </w:r>
    </w:p>
    <w:p w14:paraId="0EE2B746" w14:textId="77777777" w:rsidR="00E92D64" w:rsidRDefault="00CE049F" w:rsidP="00FC7D24">
      <w:pPr>
        <w:pStyle w:val="Textkrper"/>
        <w:numPr>
          <w:ilvl w:val="0"/>
          <w:numId w:val="43"/>
        </w:numPr>
        <w:jc w:val="both"/>
      </w:pPr>
      <w:r>
        <w:t>professional standards</w:t>
      </w:r>
      <w:r w:rsidR="00B04D01">
        <w:t xml:space="preserve"> for the public audit profession</w:t>
      </w:r>
      <w:r w:rsidR="00E002D1">
        <w:t>;</w:t>
      </w:r>
      <w:r>
        <w:t xml:space="preserve"> </w:t>
      </w:r>
    </w:p>
    <w:p w14:paraId="2A9DC4A2" w14:textId="77777777" w:rsidR="00E92D64" w:rsidRDefault="00CE049F" w:rsidP="00FC7D24">
      <w:pPr>
        <w:pStyle w:val="Textkrper"/>
        <w:numPr>
          <w:ilvl w:val="0"/>
          <w:numId w:val="43"/>
        </w:numPr>
        <w:jc w:val="both"/>
      </w:pPr>
      <w:r>
        <w:t xml:space="preserve">capacity </w:t>
      </w:r>
      <w:r w:rsidR="00763EE6">
        <w:t>development</w:t>
      </w:r>
      <w:r w:rsidR="00B04D01">
        <w:t xml:space="preserve"> of SAIs</w:t>
      </w:r>
      <w:r w:rsidR="00E002D1">
        <w:t>;</w:t>
      </w:r>
      <w:r>
        <w:t xml:space="preserve"> </w:t>
      </w:r>
    </w:p>
    <w:p w14:paraId="018D4A48" w14:textId="77777777" w:rsidR="00E92D64" w:rsidRDefault="00CE049F" w:rsidP="00FC7D24">
      <w:pPr>
        <w:pStyle w:val="Textkrper"/>
        <w:numPr>
          <w:ilvl w:val="0"/>
          <w:numId w:val="43"/>
        </w:numPr>
        <w:jc w:val="both"/>
      </w:pPr>
      <w:r>
        <w:t>knowledge sharing and services</w:t>
      </w:r>
      <w:r w:rsidR="00B04D01">
        <w:t xml:space="preserve"> for SAIs</w:t>
      </w:r>
      <w:r w:rsidR="00E002D1">
        <w:t>;</w:t>
      </w:r>
      <w:r>
        <w:t xml:space="preserve"> and </w:t>
      </w:r>
    </w:p>
    <w:p w14:paraId="24674DF3" w14:textId="4B601F9D" w:rsidR="004902D2" w:rsidRDefault="002F02CD" w:rsidP="00FC7D24">
      <w:pPr>
        <w:pStyle w:val="Textkrper"/>
        <w:numPr>
          <w:ilvl w:val="0"/>
          <w:numId w:val="43"/>
        </w:numPr>
        <w:jc w:val="both"/>
      </w:pPr>
      <w:r>
        <w:t xml:space="preserve">good </w:t>
      </w:r>
      <w:r w:rsidR="00CE049F">
        <w:t>governance</w:t>
      </w:r>
      <w:r>
        <w:t xml:space="preserve"> of INTOSAI</w:t>
      </w:r>
      <w:r w:rsidR="00CE049F">
        <w:t xml:space="preserve">. </w:t>
      </w:r>
      <w:r w:rsidR="004902D2">
        <w:t xml:space="preserve">  </w:t>
      </w:r>
    </w:p>
    <w:p w14:paraId="2A263A0C" w14:textId="77777777" w:rsidR="00524AC2" w:rsidRDefault="00524AC2" w:rsidP="00FC7D24">
      <w:pPr>
        <w:pStyle w:val="Textkrper"/>
        <w:jc w:val="both"/>
      </w:pPr>
      <w:r>
        <w:t xml:space="preserve">In implementing this plan, INTOSAI will continue to explore and implement best practices to enhance the economy and efficiency of its operations, provide sound stewardship of </w:t>
      </w:r>
      <w:r w:rsidR="00B00833">
        <w:t>its</w:t>
      </w:r>
      <w:r w:rsidR="00CA0295">
        <w:t xml:space="preserve"> </w:t>
      </w:r>
      <w:r>
        <w:t>financial and human resources</w:t>
      </w:r>
      <w:r w:rsidR="0030088C">
        <w:t xml:space="preserve"> at its disposal</w:t>
      </w:r>
      <w:r>
        <w:t xml:space="preserve">, and minimize the </w:t>
      </w:r>
      <w:r w:rsidR="00B04D01">
        <w:t>environmental impact</w:t>
      </w:r>
      <w:r>
        <w:t xml:space="preserve"> of its operations</w:t>
      </w:r>
      <w:r w:rsidR="00B14EE3">
        <w:t>.</w:t>
      </w:r>
      <w:r>
        <w:t xml:space="preserve"> </w:t>
      </w:r>
    </w:p>
    <w:p w14:paraId="178DAA60" w14:textId="5DA2E840" w:rsidR="00CE049F" w:rsidRDefault="00F35A09" w:rsidP="00FC7D24">
      <w:pPr>
        <w:pStyle w:val="Textkrper"/>
        <w:jc w:val="both"/>
      </w:pPr>
      <w:r>
        <w:t>P</w:t>
      </w:r>
      <w:r w:rsidRPr="00B14EE3">
        <w:t xml:space="preserve">lans </w:t>
      </w:r>
      <w:r>
        <w:t>detailing</w:t>
      </w:r>
      <w:r w:rsidR="00B14EE3" w:rsidRPr="00B14EE3">
        <w:t xml:space="preserve"> how this strategy will be </w:t>
      </w:r>
      <w:r w:rsidR="00E3223C">
        <w:t>implemented</w:t>
      </w:r>
      <w:r w:rsidR="00B14EE3" w:rsidRPr="00B14EE3">
        <w:t xml:space="preserve"> are available on the INTOSAI website</w:t>
      </w:r>
      <w:r w:rsidR="00B14EE3">
        <w:t xml:space="preserve">: </w:t>
      </w:r>
      <w:hyperlink w:history="1">
        <w:r w:rsidR="00B14EE3" w:rsidRPr="006C1C15">
          <w:rPr>
            <w:rStyle w:val="Hyperlink"/>
          </w:rPr>
          <w:t>www.intosai.org</w:t>
        </w:r>
      </w:hyperlink>
      <w:r w:rsidR="00524AC2">
        <w:t>.</w:t>
      </w:r>
      <w:r w:rsidR="00B14EE3">
        <w:t xml:space="preserve"> </w:t>
      </w:r>
      <w:r w:rsidR="00524AC2">
        <w:t xml:space="preserve">INTOSAI will review, monitor progress, and, if necessary, </w:t>
      </w:r>
      <w:r w:rsidR="00B04D01">
        <w:t xml:space="preserve">update </w:t>
      </w:r>
      <w:r w:rsidR="00524AC2">
        <w:t xml:space="preserve">these plans each year </w:t>
      </w:r>
      <w:r w:rsidR="00B04D01">
        <w:t xml:space="preserve">in </w:t>
      </w:r>
      <w:r w:rsidR="009235CA">
        <w:t>response</w:t>
      </w:r>
      <w:r w:rsidR="00B04D01">
        <w:t xml:space="preserve"> to any developments, </w:t>
      </w:r>
      <w:r w:rsidR="00130AF3">
        <w:t>in order achieve</w:t>
      </w:r>
      <w:r w:rsidR="00524AC2">
        <w:t xml:space="preserve"> our priorities and </w:t>
      </w:r>
      <w:r w:rsidR="002557EE">
        <w:t xml:space="preserve">strategic </w:t>
      </w:r>
      <w:r w:rsidR="00524AC2">
        <w:t xml:space="preserve">goals. </w:t>
      </w:r>
    </w:p>
    <w:p w14:paraId="30CDF610" w14:textId="77777777" w:rsidR="00D11CE9" w:rsidRPr="00E36BB0" w:rsidRDefault="005303B0" w:rsidP="00FC7D24">
      <w:pPr>
        <w:pStyle w:val="berschrift1"/>
        <w:jc w:val="both"/>
      </w:pPr>
      <w:r>
        <w:br w:type="page"/>
      </w:r>
      <w:bookmarkStart w:id="5" w:name="_Toc94881879"/>
      <w:r w:rsidR="00E36BB0">
        <w:lastRenderedPageBreak/>
        <w:t>MISSION</w:t>
      </w:r>
      <w:bookmarkEnd w:id="5"/>
      <w:r w:rsidR="00D74BAE">
        <w:t xml:space="preserve"> </w:t>
      </w:r>
    </w:p>
    <w:p w14:paraId="68658316" w14:textId="77777777" w:rsidR="008545B9" w:rsidRDefault="006975B2" w:rsidP="00FC7D24">
      <w:pPr>
        <w:pStyle w:val="Textkrper"/>
        <w:jc w:val="both"/>
      </w:pPr>
      <w:r>
        <w:t>INTOSAI’s mission is t</w:t>
      </w:r>
      <w:r w:rsidR="00C02353">
        <w:t xml:space="preserve">o </w:t>
      </w:r>
      <w:r w:rsidR="008545B9">
        <w:t>support</w:t>
      </w:r>
      <w:r w:rsidR="00A422B3">
        <w:t xml:space="preserve"> </w:t>
      </w:r>
      <w:r w:rsidR="008545B9">
        <w:t>its member</w:t>
      </w:r>
      <w:r w:rsidR="00A422B3">
        <w:t>s</w:t>
      </w:r>
      <w:r w:rsidR="00123833">
        <w:t xml:space="preserve"> </w:t>
      </w:r>
      <w:r w:rsidR="008545B9">
        <w:t>in contri</w:t>
      </w:r>
      <w:r w:rsidR="00A422B3">
        <w:t>but</w:t>
      </w:r>
      <w:r w:rsidR="008545B9">
        <w:t>ing effective</w:t>
      </w:r>
      <w:r w:rsidR="00A422B3">
        <w:t>ly</w:t>
      </w:r>
      <w:r w:rsidR="007B5CC7">
        <w:t xml:space="preserve"> </w:t>
      </w:r>
      <w:r w:rsidR="008545B9">
        <w:t xml:space="preserve">to accountability </w:t>
      </w:r>
      <w:r w:rsidR="00AA58A0">
        <w:t xml:space="preserve">of </w:t>
      </w:r>
      <w:r w:rsidR="008545B9">
        <w:t>the public sector</w:t>
      </w:r>
      <w:r w:rsidR="002C0037">
        <w:t>,</w:t>
      </w:r>
      <w:r w:rsidR="00AA58A0">
        <w:t xml:space="preserve"> </w:t>
      </w:r>
      <w:r w:rsidR="008545B9">
        <w:t>promot</w:t>
      </w:r>
      <w:r w:rsidR="00A422B3">
        <w:t>ing</w:t>
      </w:r>
      <w:r w:rsidR="008545B9">
        <w:t xml:space="preserve"> good governance, and fostering the economy, effectiveness and efficiency of government programs for the benefit of </w:t>
      </w:r>
      <w:r w:rsidR="000D2835">
        <w:t>all</w:t>
      </w:r>
      <w:r w:rsidR="008545B9">
        <w:t>.</w:t>
      </w:r>
    </w:p>
    <w:p w14:paraId="1962DF30" w14:textId="77777777" w:rsidR="00A910E9" w:rsidRDefault="00A910E9" w:rsidP="00FC7D24">
      <w:pPr>
        <w:pStyle w:val="berschrift1"/>
        <w:jc w:val="both"/>
      </w:pPr>
    </w:p>
    <w:p w14:paraId="0118FDB9" w14:textId="77777777" w:rsidR="00B40EC3" w:rsidRDefault="008545B9" w:rsidP="00FC7D24">
      <w:pPr>
        <w:pStyle w:val="berschrift1"/>
        <w:jc w:val="both"/>
      </w:pPr>
      <w:bookmarkStart w:id="6" w:name="_Toc94881880"/>
      <w:r>
        <w:t>VISION</w:t>
      </w:r>
      <w:bookmarkEnd w:id="6"/>
    </w:p>
    <w:p w14:paraId="36CA480C" w14:textId="77777777" w:rsidR="008545B9" w:rsidRPr="008545B9" w:rsidRDefault="008545B9" w:rsidP="00FC7D24">
      <w:pPr>
        <w:pStyle w:val="Textkrper"/>
        <w:jc w:val="both"/>
      </w:pPr>
      <w:r>
        <w:t xml:space="preserve">INTOSAI </w:t>
      </w:r>
      <w:r w:rsidR="009235CA">
        <w:t>support</w:t>
      </w:r>
      <w:r w:rsidR="00A422B3">
        <w:t>s</w:t>
      </w:r>
      <w:r w:rsidR="000D2835">
        <w:t xml:space="preserve"> </w:t>
      </w:r>
      <w:r>
        <w:t xml:space="preserve">its members </w:t>
      </w:r>
      <w:r w:rsidR="009235CA">
        <w:t>as they seek to</w:t>
      </w:r>
      <w:r w:rsidR="00A422B3">
        <w:t xml:space="preserve"> achieve their full potential in their efforts </w:t>
      </w:r>
      <w:proofErr w:type="gramStart"/>
      <w:r w:rsidR="00A422B3">
        <w:t xml:space="preserve">to </w:t>
      </w:r>
      <w:r w:rsidR="009235CA">
        <w:t xml:space="preserve"> enhance</w:t>
      </w:r>
      <w:proofErr w:type="gramEnd"/>
      <w:r w:rsidR="009235CA">
        <w:t xml:space="preserve"> public sector accountability</w:t>
      </w:r>
      <w:r w:rsidR="00D7684E">
        <w:t>, thereby</w:t>
      </w:r>
      <w:r w:rsidR="00D7684E" w:rsidRPr="00D7684E">
        <w:t xml:space="preserve"> strengthening governance and ultimately improving the lives of citizens</w:t>
      </w:r>
      <w:r w:rsidR="00A422B3">
        <w:t>.</w:t>
      </w:r>
    </w:p>
    <w:p w14:paraId="093AC3CA" w14:textId="77777777" w:rsidR="00A910E9" w:rsidRDefault="00A910E9" w:rsidP="00FC7D24">
      <w:pPr>
        <w:pStyle w:val="berschrift1"/>
        <w:jc w:val="both"/>
      </w:pPr>
    </w:p>
    <w:p w14:paraId="2E75C9A4" w14:textId="77777777" w:rsidR="00D74BAE" w:rsidRDefault="00D74BAE" w:rsidP="00FC7D24">
      <w:pPr>
        <w:pStyle w:val="berschrift1"/>
        <w:jc w:val="both"/>
      </w:pPr>
      <w:bookmarkStart w:id="7" w:name="_Toc94881881"/>
      <w:r w:rsidRPr="00D74BAE">
        <w:t>VALUES</w:t>
      </w:r>
      <w:bookmarkEnd w:id="7"/>
    </w:p>
    <w:p w14:paraId="77C56753" w14:textId="77777777" w:rsidR="00947054" w:rsidRDefault="00DF5737" w:rsidP="00FC7D24">
      <w:pPr>
        <w:pStyle w:val="Textkrper"/>
        <w:jc w:val="both"/>
      </w:pPr>
      <w:r>
        <w:t>INTOSAI adhere</w:t>
      </w:r>
      <w:r w:rsidR="007C6C78">
        <w:t>s</w:t>
      </w:r>
      <w:r>
        <w:t xml:space="preserve"> to </w:t>
      </w:r>
      <w:r w:rsidR="007C6C78">
        <w:t xml:space="preserve">the </w:t>
      </w:r>
      <w:r>
        <w:t>values</w:t>
      </w:r>
      <w:r w:rsidR="00B92FD4">
        <w:t xml:space="preserve"> of </w:t>
      </w:r>
      <w:r w:rsidR="00A50A63">
        <w:t>a</w:t>
      </w:r>
      <w:r w:rsidR="00B92FD4">
        <w:t xml:space="preserve">ccountability, </w:t>
      </w:r>
      <w:r w:rsidR="00A50A63">
        <w:t>p</w:t>
      </w:r>
      <w:r w:rsidR="00B92FD4">
        <w:t xml:space="preserve">rofessionalism, </w:t>
      </w:r>
      <w:r w:rsidR="00A50A63">
        <w:t>c</w:t>
      </w:r>
      <w:r w:rsidR="00B92FD4">
        <w:t xml:space="preserve">ollaboration, </w:t>
      </w:r>
      <w:r w:rsidR="00B40EC3">
        <w:t xml:space="preserve">and </w:t>
      </w:r>
      <w:r w:rsidR="00A50A63">
        <w:t>e</w:t>
      </w:r>
      <w:r w:rsidR="00B40EC3">
        <w:t>quality</w:t>
      </w:r>
      <w:r w:rsidR="00B92FD4">
        <w:t xml:space="preserve">. </w:t>
      </w:r>
    </w:p>
    <w:p w14:paraId="6B19D7AE" w14:textId="77777777" w:rsidR="00A910E9" w:rsidRDefault="00A910E9" w:rsidP="00FC7D24">
      <w:pPr>
        <w:pStyle w:val="berschrift1"/>
        <w:jc w:val="both"/>
      </w:pPr>
    </w:p>
    <w:p w14:paraId="59742A37" w14:textId="77777777" w:rsidR="00CE049F" w:rsidRDefault="00CE049F" w:rsidP="00FC7D24">
      <w:pPr>
        <w:pStyle w:val="berschrift1"/>
        <w:jc w:val="both"/>
      </w:pPr>
      <w:bookmarkStart w:id="8" w:name="_Toc94881882"/>
      <w:r>
        <w:t>WHO WE ARE</w:t>
      </w:r>
      <w:bookmarkEnd w:id="8"/>
    </w:p>
    <w:p w14:paraId="5884717F" w14:textId="2345C275" w:rsidR="00136407" w:rsidRDefault="00CE049F" w:rsidP="00FC7D24">
      <w:pPr>
        <w:pStyle w:val="Textkrper"/>
        <w:jc w:val="both"/>
      </w:pPr>
      <w:r w:rsidRPr="00106F66">
        <w:t>INTOSAI</w:t>
      </w:r>
      <w:r>
        <w:t xml:space="preserve"> is a voluntary, </w:t>
      </w:r>
      <w:r w:rsidRPr="00D11CE9">
        <w:t xml:space="preserve">autonomous, professional, and nonpolitical organization </w:t>
      </w:r>
      <w:r>
        <w:t xml:space="preserve">comprised </w:t>
      </w:r>
      <w:proofErr w:type="gramStart"/>
      <w:r>
        <w:t>of  the</w:t>
      </w:r>
      <w:proofErr w:type="gramEnd"/>
      <w:r>
        <w:t xml:space="preserve"> </w:t>
      </w:r>
      <w:r w:rsidR="00136407" w:rsidRPr="00136407">
        <w:t>Supreme Audit Institution</w:t>
      </w:r>
      <w:r w:rsidR="00136407">
        <w:t>s (</w:t>
      </w:r>
      <w:r>
        <w:t>SAIs</w:t>
      </w:r>
      <w:r w:rsidR="00136407">
        <w:t>)</w:t>
      </w:r>
      <w:r>
        <w:t xml:space="preserve"> of national governments </w:t>
      </w:r>
      <w:r w:rsidR="00226DC4">
        <w:t xml:space="preserve">or </w:t>
      </w:r>
      <w:r w:rsidR="00DF5AB6">
        <w:t>supranational organizations</w:t>
      </w:r>
      <w:r w:rsidR="00541516">
        <w:t xml:space="preserve">, and </w:t>
      </w:r>
      <w:r w:rsidR="002F02CD">
        <w:t>international professional</w:t>
      </w:r>
      <w:r w:rsidR="00541516">
        <w:t xml:space="preserve"> organizations</w:t>
      </w:r>
      <w:r>
        <w:t xml:space="preserve">. </w:t>
      </w:r>
      <w:r w:rsidR="002F02CD">
        <w:t>In 2022, w</w:t>
      </w:r>
      <w:r w:rsidR="002C0037">
        <w:t>e have 19</w:t>
      </w:r>
      <w:r w:rsidR="00DC4EE1">
        <w:t>6</w:t>
      </w:r>
      <w:r w:rsidR="002C0037">
        <w:t xml:space="preserve"> full members and </w:t>
      </w:r>
      <w:r w:rsidR="00DC4EE1">
        <w:t>7</w:t>
      </w:r>
      <w:r w:rsidR="002C0037">
        <w:t xml:space="preserve"> associate and affiliate members.</w:t>
      </w:r>
    </w:p>
    <w:p w14:paraId="6C02F617" w14:textId="530462C0" w:rsidR="00FD5B36" w:rsidRDefault="00FD5B36" w:rsidP="00FD5B36">
      <w:pPr>
        <w:pStyle w:val="Textkrper"/>
        <w:jc w:val="both"/>
      </w:pPr>
      <w:r w:rsidRPr="0011667A">
        <w:t xml:space="preserve">INTOSAI maintains constructive </w:t>
      </w:r>
      <w:r>
        <w:t xml:space="preserve">partnerships </w:t>
      </w:r>
      <w:r w:rsidRPr="0011667A">
        <w:t xml:space="preserve">with </w:t>
      </w:r>
      <w:r>
        <w:t xml:space="preserve">relevant </w:t>
      </w:r>
      <w:r w:rsidR="00130AF3">
        <w:t>bodies</w:t>
      </w:r>
      <w:r>
        <w:t xml:space="preserve">, such as </w:t>
      </w:r>
      <w:r w:rsidRPr="0011667A">
        <w:t xml:space="preserve">the </w:t>
      </w:r>
      <w:r>
        <w:t>United Nations and its specialized agencies,</w:t>
      </w:r>
      <w:r w:rsidRPr="0011667A">
        <w:t xml:space="preserve"> international organizations, </w:t>
      </w:r>
      <w:r>
        <w:t xml:space="preserve">a community of </w:t>
      </w:r>
      <w:r w:rsidRPr="0011667A">
        <w:t>donors,</w:t>
      </w:r>
      <w:r>
        <w:t xml:space="preserve"> and</w:t>
      </w:r>
      <w:r w:rsidRPr="0011667A">
        <w:t xml:space="preserve"> global anti-corruption bodies</w:t>
      </w:r>
      <w:r>
        <w:t>.</w:t>
      </w:r>
    </w:p>
    <w:p w14:paraId="48A7D235" w14:textId="77777777" w:rsidR="00FD5B36" w:rsidRPr="001549DF" w:rsidRDefault="00FD5B36" w:rsidP="001549DF">
      <w:pPr>
        <w:pStyle w:val="Textkrper"/>
        <w:pBdr>
          <w:top w:val="single" w:sz="4" w:space="1" w:color="auto"/>
          <w:left w:val="single" w:sz="4" w:space="4" w:color="auto"/>
          <w:bottom w:val="single" w:sz="4" w:space="1" w:color="auto"/>
          <w:right w:val="single" w:sz="4" w:space="4" w:color="auto"/>
        </w:pBdr>
        <w:jc w:val="both"/>
        <w:rPr>
          <w:b/>
        </w:rPr>
      </w:pPr>
      <w:r w:rsidRPr="001549DF">
        <w:rPr>
          <w:b/>
        </w:rPr>
        <w:t>“What is a Supreme Audit Institution (SAI)?”</w:t>
      </w:r>
    </w:p>
    <w:p w14:paraId="69380CD9" w14:textId="4641B4DB" w:rsidR="00CE049F" w:rsidRDefault="00136407" w:rsidP="001549DF">
      <w:pPr>
        <w:pStyle w:val="Textkrper"/>
        <w:pBdr>
          <w:top w:val="single" w:sz="4" w:space="1" w:color="auto"/>
          <w:left w:val="single" w:sz="4" w:space="4" w:color="auto"/>
          <w:bottom w:val="single" w:sz="4" w:space="1" w:color="auto"/>
          <w:right w:val="single" w:sz="4" w:space="4" w:color="auto"/>
        </w:pBdr>
        <w:jc w:val="both"/>
      </w:pPr>
      <w:r>
        <w:t xml:space="preserve">SAIs exercise the </w:t>
      </w:r>
      <w:r w:rsidRPr="00136407">
        <w:t xml:space="preserve">highest public auditing function in an </w:t>
      </w:r>
      <w:r w:rsidR="008B008E">
        <w:t xml:space="preserve">independent, </w:t>
      </w:r>
      <w:r w:rsidR="002C0037">
        <w:t>objective</w:t>
      </w:r>
      <w:r w:rsidR="002C0037" w:rsidRPr="00136407">
        <w:t xml:space="preserve"> </w:t>
      </w:r>
      <w:r w:rsidRPr="00136407">
        <w:t>man</w:t>
      </w:r>
      <w:r>
        <w:t xml:space="preserve">ner. </w:t>
      </w:r>
      <w:r w:rsidR="008B5D6D">
        <w:t>SAIs’</w:t>
      </w:r>
      <w:r w:rsidR="00A35FDF">
        <w:t xml:space="preserve"> </w:t>
      </w:r>
      <w:r w:rsidR="00CE049F">
        <w:t xml:space="preserve">audit and jurisdictional </w:t>
      </w:r>
      <w:r w:rsidR="00A35FDF">
        <w:t>responsibilities vary</w:t>
      </w:r>
      <w:r w:rsidR="008B5D6D">
        <w:t xml:space="preserve"> based on their specif</w:t>
      </w:r>
      <w:r w:rsidR="00691220">
        <w:t>ic mandates and the legal frameworks in which they operate.</w:t>
      </w:r>
      <w:r w:rsidR="00CE049F">
        <w:t xml:space="preserve"> </w:t>
      </w:r>
    </w:p>
    <w:p w14:paraId="2651D99E" w14:textId="77777777" w:rsidR="00CE049F" w:rsidRDefault="009D458D" w:rsidP="001549DF">
      <w:pPr>
        <w:pStyle w:val="berschrift1"/>
      </w:pPr>
      <w:bookmarkStart w:id="9" w:name="_Toc94881883"/>
      <w:r>
        <w:t>WHAT WE DO</w:t>
      </w:r>
      <w:bookmarkEnd w:id="9"/>
    </w:p>
    <w:p w14:paraId="2D1654BF" w14:textId="77777777" w:rsidR="009D458D" w:rsidRDefault="001976DF" w:rsidP="00FC7D24">
      <w:pPr>
        <w:pStyle w:val="Textkrper"/>
        <w:jc w:val="both"/>
      </w:pPr>
      <w:r>
        <w:t>I</w:t>
      </w:r>
      <w:r w:rsidR="009D458D">
        <w:t>NTOSAI’s work focuses on development and maintenance of professional standards and guidance for the public audit profession as well as fostering SAIs’ capacity development and knowledge sharing.</w:t>
      </w:r>
    </w:p>
    <w:p w14:paraId="4CBDEEC4" w14:textId="77777777" w:rsidR="009D458D" w:rsidRDefault="009D458D" w:rsidP="00FC7D24">
      <w:pPr>
        <w:pStyle w:val="Textkrper"/>
        <w:jc w:val="both"/>
      </w:pPr>
    </w:p>
    <w:p w14:paraId="2D7DA4B4" w14:textId="77777777" w:rsidR="00117309" w:rsidRPr="00A92EE9" w:rsidRDefault="00E36BB0" w:rsidP="00FC7D24">
      <w:pPr>
        <w:pStyle w:val="berschrift1"/>
        <w:jc w:val="both"/>
      </w:pPr>
      <w:bookmarkStart w:id="10" w:name="_Toc94881884"/>
      <w:r>
        <w:t xml:space="preserve">HOW WE </w:t>
      </w:r>
      <w:r w:rsidR="0073049E">
        <w:t xml:space="preserve">ACHIEVE </w:t>
      </w:r>
      <w:r w:rsidR="00117309">
        <w:t>AND MEASURE RESULTS</w:t>
      </w:r>
      <w:bookmarkEnd w:id="10"/>
    </w:p>
    <w:p w14:paraId="48245C84" w14:textId="77777777" w:rsidR="001A32DA" w:rsidRDefault="00C41322" w:rsidP="00FC7D24">
      <w:pPr>
        <w:pStyle w:val="Textkrper"/>
        <w:jc w:val="both"/>
      </w:pPr>
      <w:r>
        <w:t xml:space="preserve">INTOSAI </w:t>
      </w:r>
      <w:r w:rsidR="00D74E91">
        <w:t>addresses its objectives by providing</w:t>
      </w:r>
      <w:r w:rsidR="00C2374F">
        <w:t xml:space="preserve"> </w:t>
      </w:r>
      <w:r w:rsidR="00D74E91">
        <w:t xml:space="preserve">or facilitating </w:t>
      </w:r>
      <w:r w:rsidR="00C2374F">
        <w:t xml:space="preserve">mutual support, knowledge </w:t>
      </w:r>
      <w:r>
        <w:t xml:space="preserve">exchange, </w:t>
      </w:r>
      <w:r w:rsidR="00C2374F">
        <w:t>development of public sector auditing standards</w:t>
      </w:r>
      <w:r w:rsidR="003D6904">
        <w:t xml:space="preserve"> and guidance</w:t>
      </w:r>
      <w:r w:rsidR="00D22C7E">
        <w:t xml:space="preserve">, developing and sharing </w:t>
      </w:r>
      <w:r w:rsidR="003D6904">
        <w:lastRenderedPageBreak/>
        <w:t>related resources</w:t>
      </w:r>
      <w:r w:rsidR="00C2374F">
        <w:t xml:space="preserve">, </w:t>
      </w:r>
      <w:r>
        <w:t>SAI capacity development,</w:t>
      </w:r>
      <w:r w:rsidR="00C2374F">
        <w:t xml:space="preserve"> and </w:t>
      </w:r>
      <w:r>
        <w:t xml:space="preserve">global engagement with strategic partners that </w:t>
      </w:r>
      <w:r w:rsidR="00A50A63">
        <w:t xml:space="preserve">support </w:t>
      </w:r>
      <w:r>
        <w:t>INTOSAI’s mission.</w:t>
      </w:r>
      <w:r w:rsidR="00117309">
        <w:t xml:space="preserve"> </w:t>
      </w:r>
      <w:r w:rsidR="00117309" w:rsidRPr="00117309">
        <w:t xml:space="preserve">INTOSAI </w:t>
      </w:r>
      <w:r w:rsidR="00D74E91">
        <w:t>report</w:t>
      </w:r>
      <w:r w:rsidR="00402137">
        <w:t>s</w:t>
      </w:r>
      <w:r w:rsidR="00D74E91">
        <w:t xml:space="preserve"> publicly every three years on</w:t>
      </w:r>
      <w:r w:rsidR="00117309" w:rsidRPr="00117309">
        <w:t xml:space="preserve"> progress </w:t>
      </w:r>
      <w:r w:rsidR="00D74E91">
        <w:t xml:space="preserve">made in achieving </w:t>
      </w:r>
      <w:r w:rsidR="00B12787">
        <w:t>its</w:t>
      </w:r>
      <w:r w:rsidR="00117309" w:rsidRPr="00117309">
        <w:t xml:space="preserve"> priorities and goals.</w:t>
      </w:r>
    </w:p>
    <w:p w14:paraId="35FE069A" w14:textId="77777777" w:rsidR="00CE049F" w:rsidRDefault="001B6BDA" w:rsidP="00FC7D24">
      <w:pPr>
        <w:pStyle w:val="Textkrper"/>
        <w:jc w:val="both"/>
      </w:pPr>
      <w:r w:rsidRPr="005D07FA">
        <w:t xml:space="preserve">INTOSAI accomplishes its work with financial resources contributed by members and donors, and </w:t>
      </w:r>
      <w:proofErr w:type="gramStart"/>
      <w:r w:rsidR="005D07FA">
        <w:t>in</w:t>
      </w:r>
      <w:r w:rsidR="009F1BA5">
        <w:t xml:space="preserve"> </w:t>
      </w:r>
      <w:r w:rsidR="005D07FA">
        <w:t>kind</w:t>
      </w:r>
      <w:proofErr w:type="gramEnd"/>
      <w:r w:rsidR="005D07FA">
        <w:t xml:space="preserve"> contributions </w:t>
      </w:r>
      <w:r w:rsidR="009F1BA5">
        <w:t xml:space="preserve">of human and other resources </w:t>
      </w:r>
      <w:r w:rsidR="005D07FA">
        <w:t>f</w:t>
      </w:r>
      <w:r w:rsidR="00B12787">
        <w:t>rom</w:t>
      </w:r>
      <w:r w:rsidR="005D07FA">
        <w:t xml:space="preserve"> its</w:t>
      </w:r>
      <w:r w:rsidRPr="005D07FA">
        <w:t xml:space="preserve"> members</w:t>
      </w:r>
      <w:r w:rsidR="00D22C7E">
        <w:t xml:space="preserve"> and partners</w:t>
      </w:r>
      <w:r w:rsidRPr="005D07FA">
        <w:t>.</w:t>
      </w:r>
      <w:r>
        <w:t xml:space="preserve"> </w:t>
      </w:r>
    </w:p>
    <w:p w14:paraId="6D5002D5" w14:textId="77777777" w:rsidR="002A0220" w:rsidRPr="00106F66" w:rsidRDefault="002A0220" w:rsidP="00FC7D24">
      <w:pPr>
        <w:pStyle w:val="Textkrper"/>
        <w:jc w:val="both"/>
      </w:pPr>
    </w:p>
    <w:p w14:paraId="31898AC2" w14:textId="77777777" w:rsidR="00B37683" w:rsidRDefault="00B37683" w:rsidP="00FC7D24">
      <w:pPr>
        <w:spacing w:after="220"/>
        <w:jc w:val="both"/>
        <w:rPr>
          <w:b/>
        </w:rPr>
      </w:pPr>
    </w:p>
    <w:p w14:paraId="049D052E" w14:textId="77777777" w:rsidR="005303B0" w:rsidRDefault="005303B0" w:rsidP="00FC7D24">
      <w:pPr>
        <w:spacing w:after="220"/>
        <w:jc w:val="both"/>
        <w:rPr>
          <w:b/>
        </w:rPr>
      </w:pPr>
      <w:r>
        <w:rPr>
          <w:b/>
        </w:rPr>
        <w:br w:type="page"/>
      </w:r>
    </w:p>
    <w:p w14:paraId="16DC5AE1" w14:textId="77777777" w:rsidR="00D11CE9" w:rsidRPr="001B6BDA" w:rsidRDefault="00E36BB0" w:rsidP="00FC7D24">
      <w:pPr>
        <w:pStyle w:val="berschrift1"/>
        <w:jc w:val="both"/>
      </w:pPr>
      <w:bookmarkStart w:id="11" w:name="_Toc94881885"/>
      <w:r w:rsidRPr="001B6BDA">
        <w:lastRenderedPageBreak/>
        <w:t>ORGANIZATIONAL PRIORITIES</w:t>
      </w:r>
      <w:bookmarkEnd w:id="11"/>
    </w:p>
    <w:p w14:paraId="1E9720D0" w14:textId="77777777" w:rsidR="00906F05" w:rsidRPr="00AF1125" w:rsidRDefault="00617786" w:rsidP="00FC7D24">
      <w:pPr>
        <w:pStyle w:val="berschrift2"/>
        <w:jc w:val="both"/>
        <w:rPr>
          <w:b/>
        </w:rPr>
      </w:pPr>
      <w:bookmarkStart w:id="12" w:name="_Toc94881886"/>
      <w:r>
        <w:t xml:space="preserve">Priority 1: </w:t>
      </w:r>
      <w:r w:rsidR="00F27BBB">
        <w:t xml:space="preserve">Advocate </w:t>
      </w:r>
      <w:r w:rsidR="00CE449B">
        <w:t xml:space="preserve">for </w:t>
      </w:r>
      <w:r w:rsidR="0019367B" w:rsidRPr="0019367B">
        <w:t>and supp</w:t>
      </w:r>
      <w:r w:rsidR="00F27BBB">
        <w:t>ort</w:t>
      </w:r>
      <w:r>
        <w:t xml:space="preserve"> SAI independence</w:t>
      </w:r>
      <w:bookmarkEnd w:id="12"/>
      <w:r>
        <w:t xml:space="preserve"> </w:t>
      </w:r>
    </w:p>
    <w:p w14:paraId="26D29272" w14:textId="77777777" w:rsidR="00CE449B" w:rsidRDefault="00CE449B" w:rsidP="00FC7D24">
      <w:pPr>
        <w:jc w:val="both"/>
        <w:rPr>
          <w:rFonts w:cstheme="minorHAnsi"/>
        </w:rPr>
      </w:pPr>
      <w:r w:rsidRPr="00F27BBB">
        <w:rPr>
          <w:rFonts w:cstheme="minorHAnsi"/>
          <w:b/>
        </w:rPr>
        <w:t>INTOSAI</w:t>
      </w:r>
      <w:r>
        <w:rPr>
          <w:rFonts w:cstheme="minorHAnsi"/>
          <w:b/>
        </w:rPr>
        <w:t xml:space="preserve"> </w:t>
      </w:r>
      <w:r w:rsidRPr="00F27BBB">
        <w:rPr>
          <w:rFonts w:cstheme="minorHAnsi"/>
          <w:b/>
        </w:rPr>
        <w:t>advocates</w:t>
      </w:r>
      <w:r>
        <w:rPr>
          <w:rFonts w:cstheme="minorHAnsi"/>
          <w:b/>
        </w:rPr>
        <w:t xml:space="preserve"> for</w:t>
      </w:r>
      <w:r w:rsidR="00012569">
        <w:rPr>
          <w:rFonts w:cstheme="minorHAnsi"/>
          <w:b/>
        </w:rPr>
        <w:t>,</w:t>
      </w:r>
      <w:r w:rsidRPr="00F27BBB">
        <w:rPr>
          <w:rFonts w:cstheme="minorHAnsi"/>
          <w:b/>
        </w:rPr>
        <w:t xml:space="preserve"> and supports</w:t>
      </w:r>
      <w:r w:rsidR="00012569">
        <w:rPr>
          <w:rFonts w:cstheme="minorHAnsi"/>
          <w:b/>
        </w:rPr>
        <w:t>,</w:t>
      </w:r>
      <w:r w:rsidRPr="00F27BBB">
        <w:rPr>
          <w:rFonts w:cstheme="minorHAnsi"/>
          <w:b/>
        </w:rPr>
        <w:t xml:space="preserve"> the independence of all Supreme Audit Institutions.</w:t>
      </w:r>
      <w:r>
        <w:rPr>
          <w:rFonts w:cstheme="minorHAnsi"/>
          <w:b/>
        </w:rPr>
        <w:t xml:space="preserve"> </w:t>
      </w:r>
      <w:r w:rsidR="005F4819" w:rsidRPr="005F4819">
        <w:rPr>
          <w:rFonts w:cstheme="minorHAnsi"/>
        </w:rPr>
        <w:t>INTOSAI</w:t>
      </w:r>
      <w:r w:rsidR="004F1D0C">
        <w:rPr>
          <w:rFonts w:cstheme="minorHAnsi"/>
        </w:rPr>
        <w:t>, through</w:t>
      </w:r>
      <w:r w:rsidR="005F4819" w:rsidRPr="005F4819">
        <w:rPr>
          <w:rFonts w:cstheme="minorHAnsi"/>
        </w:rPr>
        <w:t xml:space="preserve"> its </w:t>
      </w:r>
      <w:r w:rsidR="004F1D0C">
        <w:rPr>
          <w:rFonts w:cstheme="minorHAnsi"/>
        </w:rPr>
        <w:t xml:space="preserve">working </w:t>
      </w:r>
      <w:r w:rsidR="005F4819" w:rsidRPr="005F4819">
        <w:rPr>
          <w:rFonts w:cstheme="minorHAnsi"/>
        </w:rPr>
        <w:t>bodies</w:t>
      </w:r>
      <w:r w:rsidR="004F1D0C">
        <w:rPr>
          <w:rFonts w:cstheme="minorHAnsi"/>
        </w:rPr>
        <w:t xml:space="preserve"> and</w:t>
      </w:r>
      <w:r w:rsidR="005F4819" w:rsidRPr="005F4819">
        <w:rPr>
          <w:rFonts w:cstheme="minorHAnsi"/>
        </w:rPr>
        <w:t xml:space="preserve"> </w:t>
      </w:r>
      <w:r w:rsidR="000C13F8">
        <w:rPr>
          <w:rFonts w:cstheme="minorHAnsi"/>
        </w:rPr>
        <w:t>R</w:t>
      </w:r>
      <w:r w:rsidR="005F4819" w:rsidRPr="005F4819">
        <w:rPr>
          <w:rFonts w:cstheme="minorHAnsi"/>
        </w:rPr>
        <w:t xml:space="preserve">egional </w:t>
      </w:r>
      <w:r w:rsidR="000C13F8">
        <w:rPr>
          <w:rFonts w:cstheme="minorHAnsi"/>
        </w:rPr>
        <w:t>O</w:t>
      </w:r>
      <w:r w:rsidR="005F4819" w:rsidRPr="005F4819">
        <w:rPr>
          <w:rFonts w:cstheme="minorHAnsi"/>
        </w:rPr>
        <w:t>rganizations</w:t>
      </w:r>
      <w:r w:rsidR="004F1D0C">
        <w:rPr>
          <w:rFonts w:cstheme="minorHAnsi"/>
        </w:rPr>
        <w:t>, supports its</w:t>
      </w:r>
      <w:r w:rsidR="005F4819" w:rsidRPr="005F4819">
        <w:rPr>
          <w:rFonts w:cstheme="minorHAnsi"/>
        </w:rPr>
        <w:t xml:space="preserve"> member SAIs’ efforts </w:t>
      </w:r>
      <w:r w:rsidR="00012569">
        <w:rPr>
          <w:rFonts w:cstheme="minorHAnsi"/>
        </w:rPr>
        <w:t>in</w:t>
      </w:r>
      <w:r w:rsidR="005F4819">
        <w:rPr>
          <w:rFonts w:cstheme="minorHAnsi"/>
        </w:rPr>
        <w:t xml:space="preserve"> </w:t>
      </w:r>
      <w:r>
        <w:rPr>
          <w:rFonts w:cstheme="minorHAnsi"/>
        </w:rPr>
        <w:t>mitigat</w:t>
      </w:r>
      <w:r w:rsidR="00012569">
        <w:rPr>
          <w:rFonts w:cstheme="minorHAnsi"/>
        </w:rPr>
        <w:t>ing</w:t>
      </w:r>
      <w:r>
        <w:rPr>
          <w:rFonts w:cstheme="minorHAnsi"/>
        </w:rPr>
        <w:t xml:space="preserve"> threats to</w:t>
      </w:r>
      <w:r w:rsidR="004F1D0C">
        <w:rPr>
          <w:rFonts w:cstheme="minorHAnsi"/>
        </w:rPr>
        <w:t>, or further reinforcing,</w:t>
      </w:r>
      <w:r>
        <w:rPr>
          <w:rFonts w:cstheme="minorHAnsi"/>
        </w:rPr>
        <w:t xml:space="preserve"> </w:t>
      </w:r>
      <w:r w:rsidR="00691220">
        <w:rPr>
          <w:rFonts w:cstheme="minorHAnsi"/>
        </w:rPr>
        <w:t>their</w:t>
      </w:r>
      <w:r w:rsidR="00012569">
        <w:rPr>
          <w:rFonts w:cstheme="minorHAnsi"/>
        </w:rPr>
        <w:t xml:space="preserve"> </w:t>
      </w:r>
      <w:r>
        <w:rPr>
          <w:rFonts w:cstheme="minorHAnsi"/>
        </w:rPr>
        <w:t xml:space="preserve">independence, thereby enabling </w:t>
      </w:r>
      <w:r w:rsidR="004F1D0C">
        <w:rPr>
          <w:rFonts w:cstheme="minorHAnsi"/>
        </w:rPr>
        <w:t xml:space="preserve">them </w:t>
      </w:r>
      <w:r>
        <w:rPr>
          <w:rFonts w:cstheme="minorHAnsi"/>
        </w:rPr>
        <w:t xml:space="preserve">to carry out their responsibilities </w:t>
      </w:r>
      <w:r w:rsidR="00012569">
        <w:rPr>
          <w:rFonts w:cstheme="minorHAnsi"/>
        </w:rPr>
        <w:t xml:space="preserve">in the most objective and effective way and so </w:t>
      </w:r>
      <w:r w:rsidR="007E375E">
        <w:rPr>
          <w:rFonts w:cstheme="minorHAnsi"/>
        </w:rPr>
        <w:t>maximizing</w:t>
      </w:r>
      <w:r w:rsidR="00012569">
        <w:rPr>
          <w:rFonts w:cstheme="minorHAnsi"/>
        </w:rPr>
        <w:t xml:space="preserve"> their</w:t>
      </w:r>
      <w:r>
        <w:rPr>
          <w:rFonts w:cstheme="minorHAnsi"/>
        </w:rPr>
        <w:t xml:space="preserve"> impac</w:t>
      </w:r>
      <w:r w:rsidR="00012569">
        <w:rPr>
          <w:rFonts w:cstheme="minorHAnsi"/>
        </w:rPr>
        <w:t>t</w:t>
      </w:r>
      <w:r>
        <w:rPr>
          <w:rFonts w:cstheme="minorHAnsi"/>
        </w:rPr>
        <w:t>.</w:t>
      </w:r>
      <w:r w:rsidDel="00657085">
        <w:rPr>
          <w:rFonts w:cstheme="minorHAnsi"/>
        </w:rPr>
        <w:t xml:space="preserve"> </w:t>
      </w:r>
      <w:r w:rsidRPr="005303B0" w:rsidDel="00657085">
        <w:rPr>
          <w:rFonts w:cstheme="minorHAnsi"/>
        </w:rPr>
        <w:t xml:space="preserve"> </w:t>
      </w:r>
    </w:p>
    <w:p w14:paraId="7748F2CE" w14:textId="2B6208B4" w:rsidR="00506A45" w:rsidRDefault="003D654C" w:rsidP="00FC7D24">
      <w:pPr>
        <w:jc w:val="both"/>
        <w:rPr>
          <w:rFonts w:cstheme="minorHAnsi"/>
        </w:rPr>
      </w:pPr>
      <w:r w:rsidRPr="003D654C">
        <w:rPr>
          <w:rFonts w:cstheme="minorHAnsi"/>
        </w:rPr>
        <w:t xml:space="preserve">Independence </w:t>
      </w:r>
      <w:r>
        <w:rPr>
          <w:rFonts w:cstheme="minorHAnsi"/>
        </w:rPr>
        <w:t>is critical f</w:t>
      </w:r>
      <w:r w:rsidRPr="003D654C">
        <w:rPr>
          <w:rFonts w:cstheme="minorHAnsi"/>
        </w:rPr>
        <w:t>or SAIs t</w:t>
      </w:r>
      <w:r>
        <w:rPr>
          <w:rFonts w:cstheme="minorHAnsi"/>
        </w:rPr>
        <w:t xml:space="preserve">o deliver on their mandates, </w:t>
      </w:r>
      <w:r w:rsidR="00F67B3A">
        <w:rPr>
          <w:rFonts w:cstheme="minorHAnsi"/>
        </w:rPr>
        <w:t xml:space="preserve">and thereby contribute effectively to </w:t>
      </w:r>
      <w:r w:rsidRPr="003D654C">
        <w:rPr>
          <w:rFonts w:cstheme="minorHAnsi"/>
        </w:rPr>
        <w:t>accountability</w:t>
      </w:r>
      <w:r w:rsidR="00B33327">
        <w:rPr>
          <w:rFonts w:cstheme="minorHAnsi"/>
        </w:rPr>
        <w:t>,</w:t>
      </w:r>
      <w:r w:rsidRPr="003D654C">
        <w:rPr>
          <w:rFonts w:cstheme="minorHAnsi"/>
        </w:rPr>
        <w:t xml:space="preserve"> promote transparency</w:t>
      </w:r>
      <w:r w:rsidR="00F73C29">
        <w:rPr>
          <w:rFonts w:cstheme="minorHAnsi"/>
        </w:rPr>
        <w:t xml:space="preserve"> </w:t>
      </w:r>
      <w:r w:rsidR="00F67B3A">
        <w:rPr>
          <w:rFonts w:cstheme="minorHAnsi"/>
        </w:rPr>
        <w:t xml:space="preserve">in the public sector, </w:t>
      </w:r>
      <w:r w:rsidR="00F73C29" w:rsidRPr="00F73C29">
        <w:rPr>
          <w:rFonts w:cstheme="minorHAnsi"/>
        </w:rPr>
        <w:t>and maximize their impact</w:t>
      </w:r>
      <w:r w:rsidRPr="003D654C">
        <w:rPr>
          <w:rFonts w:cstheme="minorHAnsi"/>
        </w:rPr>
        <w:t xml:space="preserve">. </w:t>
      </w:r>
      <w:r w:rsidR="00F67B3A">
        <w:rPr>
          <w:rFonts w:cstheme="minorHAnsi"/>
        </w:rPr>
        <w:t xml:space="preserve">It is essential that </w:t>
      </w:r>
      <w:r w:rsidR="005148CC">
        <w:rPr>
          <w:rFonts w:cstheme="minorHAnsi"/>
        </w:rPr>
        <w:t xml:space="preserve">SAIs </w:t>
      </w:r>
      <w:r w:rsidR="00201C55" w:rsidRPr="0019367B">
        <w:rPr>
          <w:rFonts w:cstheme="minorHAnsi"/>
        </w:rPr>
        <w:t xml:space="preserve">are independent of the </w:t>
      </w:r>
      <w:r w:rsidR="000760D2">
        <w:rPr>
          <w:rFonts w:cstheme="minorHAnsi"/>
        </w:rPr>
        <w:t>entities</w:t>
      </w:r>
      <w:r w:rsidR="00201C55" w:rsidRPr="0019367B">
        <w:rPr>
          <w:rFonts w:cstheme="minorHAnsi"/>
        </w:rPr>
        <w:t xml:space="preserve"> </w:t>
      </w:r>
      <w:r w:rsidR="00130AF3">
        <w:rPr>
          <w:rFonts w:cstheme="minorHAnsi"/>
        </w:rPr>
        <w:t xml:space="preserve">they audit </w:t>
      </w:r>
      <w:r w:rsidR="00201C55" w:rsidRPr="0019367B">
        <w:rPr>
          <w:rFonts w:cstheme="minorHAnsi"/>
        </w:rPr>
        <w:t xml:space="preserve">and protected against </w:t>
      </w:r>
      <w:r w:rsidR="00F73C29">
        <w:rPr>
          <w:rFonts w:cstheme="minorHAnsi"/>
        </w:rPr>
        <w:t xml:space="preserve">undue </w:t>
      </w:r>
      <w:r w:rsidR="00201C55" w:rsidRPr="0019367B">
        <w:rPr>
          <w:rFonts w:cstheme="minorHAnsi"/>
        </w:rPr>
        <w:t xml:space="preserve">outside influence. Among other factors, </w:t>
      </w:r>
      <w:r w:rsidR="00617786">
        <w:rPr>
          <w:rFonts w:cstheme="minorHAnsi"/>
        </w:rPr>
        <w:t>t</w:t>
      </w:r>
      <w:r w:rsidR="00201C55" w:rsidRPr="0019367B">
        <w:rPr>
          <w:rFonts w:cstheme="minorHAnsi"/>
        </w:rPr>
        <w:t xml:space="preserve">his includes having legal mandates and authorities, protections from financial </w:t>
      </w:r>
      <w:r w:rsidR="00F73C29">
        <w:rPr>
          <w:rFonts w:cstheme="minorHAnsi"/>
        </w:rPr>
        <w:t xml:space="preserve">and administrative </w:t>
      </w:r>
      <w:r w:rsidR="00201C55" w:rsidRPr="0019367B">
        <w:rPr>
          <w:rFonts w:cstheme="minorHAnsi"/>
        </w:rPr>
        <w:t>interference by the executive</w:t>
      </w:r>
      <w:r w:rsidR="005A73FD">
        <w:rPr>
          <w:rFonts w:cstheme="minorHAnsi"/>
        </w:rPr>
        <w:t xml:space="preserve"> bodies</w:t>
      </w:r>
      <w:r w:rsidR="00201C55" w:rsidRPr="0019367B">
        <w:rPr>
          <w:rFonts w:cstheme="minorHAnsi"/>
        </w:rPr>
        <w:t xml:space="preserve">, and transparency in reporting audit findings. </w:t>
      </w:r>
      <w:r w:rsidR="00DB32D1">
        <w:rPr>
          <w:rFonts w:cstheme="minorHAnsi"/>
        </w:rPr>
        <w:t xml:space="preserve">The World Bank’s 2021 SAI Independence Index and the INTOSAI Development Initiative’s 2020 Global SAI Stocktaking Report identified continued and </w:t>
      </w:r>
      <w:r w:rsidR="00F07949">
        <w:rPr>
          <w:rFonts w:cstheme="minorHAnsi"/>
        </w:rPr>
        <w:t xml:space="preserve">increasing </w:t>
      </w:r>
      <w:r w:rsidR="00DB32D1">
        <w:rPr>
          <w:rFonts w:cstheme="minorHAnsi"/>
        </w:rPr>
        <w:t xml:space="preserve">challenges for SAI independence. </w:t>
      </w:r>
    </w:p>
    <w:p w14:paraId="4497CF68" w14:textId="77777777" w:rsidR="0072303C" w:rsidRDefault="0072303C" w:rsidP="00FC7D24">
      <w:pPr>
        <w:jc w:val="both"/>
        <w:rPr>
          <w:rFonts w:cstheme="minorHAnsi"/>
          <w:color w:val="595959" w:themeColor="text1" w:themeTint="A6"/>
        </w:rPr>
      </w:pPr>
    </w:p>
    <w:p w14:paraId="0EFCAB51" w14:textId="77777777" w:rsidR="00DF5316" w:rsidRPr="00B37683" w:rsidRDefault="00DF5316" w:rsidP="00FC7D24">
      <w:pPr>
        <w:pStyle w:val="berschrift2"/>
        <w:jc w:val="both"/>
        <w:rPr>
          <w:b/>
          <w:color w:val="595959" w:themeColor="text1" w:themeTint="A6"/>
        </w:rPr>
      </w:pPr>
      <w:bookmarkStart w:id="13" w:name="_Toc94881887"/>
      <w:r>
        <w:t>Priority 2:</w:t>
      </w:r>
      <w:r w:rsidRPr="00B37683">
        <w:t xml:space="preserve"> Contribute to the </w:t>
      </w:r>
      <w:r w:rsidR="00F27BBB">
        <w:t xml:space="preserve">Achievement of the </w:t>
      </w:r>
      <w:r w:rsidRPr="00B37683">
        <w:t>2030 Agenda</w:t>
      </w:r>
      <w:r w:rsidR="00F27BBB">
        <w:t xml:space="preserve"> for Sustainable Development</w:t>
      </w:r>
      <w:bookmarkEnd w:id="13"/>
    </w:p>
    <w:p w14:paraId="0E44F06F" w14:textId="77777777" w:rsidR="00CE449B" w:rsidRDefault="00CE449B" w:rsidP="00FC7D24">
      <w:pPr>
        <w:jc w:val="both"/>
        <w:rPr>
          <w:rFonts w:cstheme="minorHAnsi"/>
          <w:shd w:val="clear" w:color="auto" w:fill="FFFFFF"/>
        </w:rPr>
      </w:pPr>
      <w:r>
        <w:rPr>
          <w:rFonts w:cstheme="minorBidi"/>
          <w:b/>
          <w:bCs/>
        </w:rPr>
        <w:t>INTOSAI contributes to the achievement of the 2030 Agenda for Sustainable Development</w:t>
      </w:r>
      <w:r w:rsidR="005F4819">
        <w:rPr>
          <w:rFonts w:cstheme="minorBidi"/>
        </w:rPr>
        <w:t>.</w:t>
      </w:r>
      <w:r>
        <w:rPr>
          <w:rFonts w:cstheme="minorBidi"/>
        </w:rPr>
        <w:t xml:space="preserve"> </w:t>
      </w:r>
      <w:r w:rsidRPr="00A844F3">
        <w:rPr>
          <w:rFonts w:cstheme="minorHAnsi"/>
          <w:shd w:val="clear" w:color="auto" w:fill="FFFFFF"/>
        </w:rPr>
        <w:t xml:space="preserve"> </w:t>
      </w:r>
      <w:r w:rsidR="005F4819" w:rsidRPr="005F4819">
        <w:rPr>
          <w:rFonts w:cstheme="minorHAnsi"/>
          <w:shd w:val="clear" w:color="auto" w:fill="FFFFFF"/>
        </w:rPr>
        <w:t>INTOSAI</w:t>
      </w:r>
      <w:r w:rsidR="004F1D0C">
        <w:rPr>
          <w:rFonts w:cstheme="minorHAnsi"/>
          <w:shd w:val="clear" w:color="auto" w:fill="FFFFFF"/>
        </w:rPr>
        <w:t xml:space="preserve">, through </w:t>
      </w:r>
      <w:r w:rsidR="005F4819" w:rsidRPr="005F4819">
        <w:rPr>
          <w:rFonts w:cstheme="minorHAnsi"/>
          <w:shd w:val="clear" w:color="auto" w:fill="FFFFFF"/>
        </w:rPr>
        <w:t xml:space="preserve">its </w:t>
      </w:r>
      <w:r w:rsidR="004F1D0C">
        <w:rPr>
          <w:rFonts w:cstheme="minorHAnsi"/>
          <w:shd w:val="clear" w:color="auto" w:fill="FFFFFF"/>
        </w:rPr>
        <w:t xml:space="preserve">working </w:t>
      </w:r>
      <w:r w:rsidR="005F4819" w:rsidRPr="005F4819">
        <w:rPr>
          <w:rFonts w:cstheme="minorHAnsi"/>
          <w:shd w:val="clear" w:color="auto" w:fill="FFFFFF"/>
        </w:rPr>
        <w:t>bodies</w:t>
      </w:r>
      <w:r w:rsidR="000C13F8">
        <w:rPr>
          <w:rFonts w:cstheme="minorHAnsi"/>
          <w:shd w:val="clear" w:color="auto" w:fill="FFFFFF"/>
        </w:rPr>
        <w:t xml:space="preserve"> and</w:t>
      </w:r>
      <w:r w:rsidR="005F4819" w:rsidRPr="005F4819">
        <w:rPr>
          <w:rFonts w:cstheme="minorHAnsi"/>
          <w:shd w:val="clear" w:color="auto" w:fill="FFFFFF"/>
        </w:rPr>
        <w:t xml:space="preserve"> Regional Organizations</w:t>
      </w:r>
      <w:r w:rsidR="000C13F8">
        <w:rPr>
          <w:rStyle w:val="Kommentarzeichen"/>
        </w:rPr>
        <w:t xml:space="preserve">, </w:t>
      </w:r>
      <w:r w:rsidR="004F1D0C">
        <w:rPr>
          <w:rFonts w:cstheme="minorHAnsi"/>
          <w:shd w:val="clear" w:color="auto" w:fill="FFFFFF"/>
        </w:rPr>
        <w:t xml:space="preserve">supports its </w:t>
      </w:r>
      <w:r w:rsidR="005F4819" w:rsidRPr="005F4819">
        <w:rPr>
          <w:rFonts w:cstheme="minorHAnsi"/>
          <w:shd w:val="clear" w:color="auto" w:fill="FFFFFF"/>
        </w:rPr>
        <w:t xml:space="preserve">member SAIs’ efforts </w:t>
      </w:r>
      <w:r>
        <w:rPr>
          <w:rFonts w:cstheme="minorHAnsi"/>
          <w:shd w:val="clear" w:color="auto" w:fill="FFFFFF"/>
        </w:rPr>
        <w:t xml:space="preserve">to play a key role in promoting and supporting high quality, </w:t>
      </w:r>
      <w:r w:rsidR="00012569">
        <w:rPr>
          <w:rFonts w:cstheme="minorHAnsi"/>
          <w:shd w:val="clear" w:color="auto" w:fill="FFFFFF"/>
        </w:rPr>
        <w:t>relevant</w:t>
      </w:r>
      <w:r>
        <w:rPr>
          <w:rFonts w:cstheme="minorHAnsi"/>
          <w:shd w:val="clear" w:color="auto" w:fill="FFFFFF"/>
        </w:rPr>
        <w:t xml:space="preserve"> audits of </w:t>
      </w:r>
      <w:r w:rsidR="00012569">
        <w:rPr>
          <w:rFonts w:cstheme="minorHAnsi"/>
          <w:shd w:val="clear" w:color="auto" w:fill="FFFFFF"/>
        </w:rPr>
        <w:t xml:space="preserve">national initiatives to support </w:t>
      </w:r>
      <w:r>
        <w:rPr>
          <w:rFonts w:cstheme="minorHAnsi"/>
          <w:shd w:val="clear" w:color="auto" w:fill="FFFFFF"/>
        </w:rPr>
        <w:t xml:space="preserve">the </w:t>
      </w:r>
      <w:r w:rsidR="00012569">
        <w:rPr>
          <w:rFonts w:cstheme="minorHAnsi"/>
          <w:shd w:val="clear" w:color="auto" w:fill="FFFFFF"/>
        </w:rPr>
        <w:t xml:space="preserve">achievement of the </w:t>
      </w:r>
      <w:r>
        <w:rPr>
          <w:rFonts w:cstheme="minorHAnsi"/>
          <w:shd w:val="clear" w:color="auto" w:fill="FFFFFF"/>
        </w:rPr>
        <w:t xml:space="preserve">2030 </w:t>
      </w:r>
      <w:r w:rsidR="000C13F8" w:rsidRPr="006B7ACC">
        <w:rPr>
          <w:rFonts w:cstheme="minorHAnsi"/>
          <w:shd w:val="clear" w:color="auto" w:fill="FFFFFF"/>
        </w:rPr>
        <w:t>United Nations</w:t>
      </w:r>
      <w:r w:rsidR="007E375E">
        <w:rPr>
          <w:rFonts w:cstheme="minorHAnsi"/>
          <w:shd w:val="clear" w:color="auto" w:fill="FFFFFF"/>
        </w:rPr>
        <w:t xml:space="preserve"> (UN)</w:t>
      </w:r>
      <w:r w:rsidR="000C13F8">
        <w:rPr>
          <w:rFonts w:cstheme="minorHAnsi"/>
          <w:shd w:val="clear" w:color="auto" w:fill="FFFFFF"/>
        </w:rPr>
        <w:t xml:space="preserve"> </w:t>
      </w:r>
      <w:r>
        <w:rPr>
          <w:rFonts w:cstheme="minorHAnsi"/>
          <w:shd w:val="clear" w:color="auto" w:fill="FFFFFF"/>
        </w:rPr>
        <w:t>Agenda</w:t>
      </w:r>
      <w:r w:rsidR="000C13F8">
        <w:rPr>
          <w:rFonts w:cstheme="minorHAnsi"/>
          <w:shd w:val="clear" w:color="auto" w:fill="FFFFFF"/>
        </w:rPr>
        <w:t xml:space="preserve"> f</w:t>
      </w:r>
      <w:r w:rsidR="000C13F8" w:rsidRPr="006B7ACC">
        <w:rPr>
          <w:rFonts w:cstheme="minorHAnsi"/>
          <w:shd w:val="clear" w:color="auto" w:fill="FFFFFF"/>
        </w:rPr>
        <w:t>or Sustainable Development</w:t>
      </w:r>
      <w:r>
        <w:rPr>
          <w:rFonts w:cstheme="minorHAnsi"/>
          <w:shd w:val="clear" w:color="auto" w:fill="FFFFFF"/>
        </w:rPr>
        <w:t>.</w:t>
      </w:r>
    </w:p>
    <w:p w14:paraId="05C89A09" w14:textId="5779C03B" w:rsidR="00F25A8E" w:rsidRPr="006B7ACC" w:rsidRDefault="00F25A8E" w:rsidP="00FC7D24">
      <w:pPr>
        <w:jc w:val="both"/>
        <w:rPr>
          <w:rFonts w:cstheme="minorHAnsi"/>
          <w:shd w:val="clear" w:color="auto" w:fill="FFFFFF"/>
        </w:rPr>
      </w:pPr>
      <w:r w:rsidRPr="006B7ACC">
        <w:rPr>
          <w:rFonts w:cstheme="minorHAnsi"/>
          <w:shd w:val="clear" w:color="auto" w:fill="FFFFFF"/>
        </w:rPr>
        <w:t>SAI</w:t>
      </w:r>
      <w:r w:rsidR="00130AF3">
        <w:rPr>
          <w:rFonts w:cstheme="minorHAnsi"/>
          <w:shd w:val="clear" w:color="auto" w:fill="FFFFFF"/>
        </w:rPr>
        <w:t>s</w:t>
      </w:r>
      <w:r w:rsidRPr="006B7ACC">
        <w:rPr>
          <w:rFonts w:cstheme="minorHAnsi"/>
          <w:shd w:val="clear" w:color="auto" w:fill="FFFFFF"/>
        </w:rPr>
        <w:t xml:space="preserve"> </w:t>
      </w:r>
      <w:r>
        <w:rPr>
          <w:rFonts w:cstheme="minorHAnsi"/>
          <w:shd w:val="clear" w:color="auto" w:fill="FFFFFF"/>
        </w:rPr>
        <w:t>ha</w:t>
      </w:r>
      <w:r w:rsidR="00130AF3">
        <w:rPr>
          <w:rFonts w:cstheme="minorHAnsi"/>
          <w:shd w:val="clear" w:color="auto" w:fill="FFFFFF"/>
        </w:rPr>
        <w:t xml:space="preserve">ve an important </w:t>
      </w:r>
      <w:r w:rsidRPr="006B7ACC">
        <w:rPr>
          <w:rFonts w:cstheme="minorHAnsi"/>
          <w:shd w:val="clear" w:color="auto" w:fill="FFFFFF"/>
        </w:rPr>
        <w:t>role in</w:t>
      </w:r>
      <w:r w:rsidR="00AC50F8">
        <w:rPr>
          <w:rFonts w:cstheme="minorHAnsi"/>
          <w:shd w:val="clear" w:color="auto" w:fill="FFFFFF"/>
        </w:rPr>
        <w:t xml:space="preserve"> </w:t>
      </w:r>
      <w:r>
        <w:rPr>
          <w:rFonts w:cstheme="minorHAnsi"/>
          <w:shd w:val="clear" w:color="auto" w:fill="FFFFFF"/>
        </w:rPr>
        <w:t>audit</w:t>
      </w:r>
      <w:r w:rsidR="00E1277F">
        <w:rPr>
          <w:rFonts w:cstheme="minorHAnsi"/>
          <w:shd w:val="clear" w:color="auto" w:fill="FFFFFF"/>
        </w:rPr>
        <w:t>ing</w:t>
      </w:r>
      <w:r w:rsidRPr="006B7ACC">
        <w:rPr>
          <w:rFonts w:cstheme="minorHAnsi"/>
          <w:shd w:val="clear" w:color="auto" w:fill="FFFFFF"/>
        </w:rPr>
        <w:t xml:space="preserve"> the implementation of the 2030 Agenda</w:t>
      </w:r>
      <w:r>
        <w:rPr>
          <w:rFonts w:cstheme="minorHAnsi"/>
          <w:shd w:val="clear" w:color="auto" w:fill="FFFFFF"/>
        </w:rPr>
        <w:t xml:space="preserve"> </w:t>
      </w:r>
      <w:r w:rsidRPr="0094250A">
        <w:rPr>
          <w:rFonts w:cstheme="minorHAnsi"/>
          <w:shd w:val="clear" w:color="auto" w:fill="FFFFFF"/>
        </w:rPr>
        <w:t>through national development plans in their respective countries</w:t>
      </w:r>
      <w:r w:rsidRPr="006B7ACC">
        <w:rPr>
          <w:rFonts w:cstheme="minorHAnsi"/>
          <w:shd w:val="clear" w:color="auto" w:fill="FFFFFF"/>
        </w:rPr>
        <w:t>. INTOSAI</w:t>
      </w:r>
      <w:r>
        <w:rPr>
          <w:rFonts w:cstheme="minorHAnsi"/>
          <w:shd w:val="clear" w:color="auto" w:fill="FFFFFF"/>
        </w:rPr>
        <w:t xml:space="preserve"> </w:t>
      </w:r>
      <w:r w:rsidRPr="006B7ACC">
        <w:rPr>
          <w:rFonts w:cstheme="minorHAnsi"/>
          <w:shd w:val="clear" w:color="auto" w:fill="FFFFFF"/>
        </w:rPr>
        <w:t>encourage</w:t>
      </w:r>
      <w:r>
        <w:rPr>
          <w:rFonts w:cstheme="minorHAnsi"/>
          <w:shd w:val="clear" w:color="auto" w:fill="FFFFFF"/>
        </w:rPr>
        <w:t>s</w:t>
      </w:r>
      <w:r w:rsidRPr="006B7ACC">
        <w:rPr>
          <w:rFonts w:cstheme="minorHAnsi"/>
          <w:shd w:val="clear" w:color="auto" w:fill="FFFFFF"/>
        </w:rPr>
        <w:t xml:space="preserve"> its member SAIs to </w:t>
      </w:r>
      <w:r w:rsidRPr="00F25A8E">
        <w:rPr>
          <w:rFonts w:cstheme="minorHAnsi"/>
          <w:iCs/>
          <w:shd w:val="clear" w:color="auto" w:fill="FFFFFF"/>
        </w:rPr>
        <w:t xml:space="preserve">contribute to </w:t>
      </w:r>
      <w:r w:rsidR="00603384">
        <w:rPr>
          <w:rFonts w:cstheme="minorHAnsi"/>
          <w:iCs/>
          <w:shd w:val="clear" w:color="auto" w:fill="FFFFFF"/>
        </w:rPr>
        <w:t>audits</w:t>
      </w:r>
      <w:r w:rsidRPr="00F25A8E">
        <w:rPr>
          <w:rFonts w:cstheme="minorHAnsi"/>
          <w:iCs/>
          <w:shd w:val="clear" w:color="auto" w:fill="FFFFFF"/>
        </w:rPr>
        <w:t xml:space="preserve"> of the </w:t>
      </w:r>
      <w:r w:rsidR="000C13F8">
        <w:rPr>
          <w:rFonts w:cstheme="minorHAnsi"/>
          <w:shd w:val="clear" w:color="auto" w:fill="FFFFFF"/>
        </w:rPr>
        <w:t>UN Sustainable Development Goals</w:t>
      </w:r>
      <w:r w:rsidRPr="00F25A8E">
        <w:rPr>
          <w:rFonts w:cstheme="minorHAnsi"/>
          <w:iCs/>
          <w:shd w:val="clear" w:color="auto" w:fill="FFFFFF"/>
        </w:rPr>
        <w:t xml:space="preserve"> within the context of each nation’s specific sustainable development efforts and SAIs’ individual mandates.</w:t>
      </w:r>
      <w:r w:rsidRPr="006B7ACC">
        <w:rPr>
          <w:rFonts w:cstheme="minorHAnsi"/>
          <w:shd w:val="clear" w:color="auto" w:fill="FFFFFF"/>
        </w:rPr>
        <w:t xml:space="preserve"> </w:t>
      </w:r>
    </w:p>
    <w:p w14:paraId="7BC9F839" w14:textId="77777777" w:rsidR="0094250A" w:rsidRDefault="0094250A" w:rsidP="00FC7D24">
      <w:pPr>
        <w:jc w:val="both"/>
        <w:rPr>
          <w:rFonts w:cstheme="minorBidi"/>
          <w:shd w:val="clear" w:color="auto" w:fill="FFFFFF"/>
        </w:rPr>
      </w:pPr>
    </w:p>
    <w:p w14:paraId="0E44A250" w14:textId="77777777" w:rsidR="00D11CE9" w:rsidRPr="008C2B55" w:rsidRDefault="006D6DAB" w:rsidP="00FC7D24">
      <w:pPr>
        <w:pStyle w:val="berschrift2"/>
        <w:jc w:val="both"/>
      </w:pPr>
      <w:bookmarkStart w:id="14" w:name="_Toc94881888"/>
      <w:r w:rsidRPr="008C2B55">
        <w:t xml:space="preserve">Priority </w:t>
      </w:r>
      <w:r w:rsidR="00DF5316">
        <w:t>3</w:t>
      </w:r>
      <w:r w:rsidRPr="008C2B55">
        <w:t xml:space="preserve">: </w:t>
      </w:r>
      <w:r w:rsidR="00012569">
        <w:t>Support the Development of</w:t>
      </w:r>
      <w:r w:rsidRPr="008C2B55">
        <w:t xml:space="preserve"> </w:t>
      </w:r>
      <w:r w:rsidR="007E375E">
        <w:t xml:space="preserve">SAI </w:t>
      </w:r>
      <w:r w:rsidR="00671992" w:rsidRPr="008C2B55">
        <w:t>Resilien</w:t>
      </w:r>
      <w:r w:rsidR="00012569">
        <w:t>ce</w:t>
      </w:r>
      <w:bookmarkEnd w:id="14"/>
      <w:r w:rsidR="00012569">
        <w:t xml:space="preserve"> </w:t>
      </w:r>
    </w:p>
    <w:p w14:paraId="7A13976C" w14:textId="17693D1B" w:rsidR="00CE449B" w:rsidRPr="00A844F3" w:rsidRDefault="00CE449B" w:rsidP="00FC7D24">
      <w:pPr>
        <w:pStyle w:val="Textkrper"/>
        <w:jc w:val="both"/>
        <w:rPr>
          <w:b/>
        </w:rPr>
      </w:pPr>
      <w:r>
        <w:rPr>
          <w:b/>
        </w:rPr>
        <w:t xml:space="preserve">INTOSAI </w:t>
      </w:r>
      <w:r w:rsidR="00916F14">
        <w:rPr>
          <w:b/>
        </w:rPr>
        <w:t xml:space="preserve">supports the </w:t>
      </w:r>
      <w:r w:rsidRPr="0030568F">
        <w:rPr>
          <w:b/>
        </w:rPr>
        <w:t>dev</w:t>
      </w:r>
      <w:r w:rsidR="00916F14">
        <w:rPr>
          <w:b/>
        </w:rPr>
        <w:t xml:space="preserve">elopment </w:t>
      </w:r>
      <w:r w:rsidR="0080669E">
        <w:rPr>
          <w:b/>
        </w:rPr>
        <w:t xml:space="preserve">of </w:t>
      </w:r>
      <w:r w:rsidRPr="0030568F">
        <w:rPr>
          <w:b/>
        </w:rPr>
        <w:t>resilie</w:t>
      </w:r>
      <w:r w:rsidR="00916F14">
        <w:rPr>
          <w:b/>
        </w:rPr>
        <w:t xml:space="preserve">nce in </w:t>
      </w:r>
      <w:r w:rsidRPr="0030568F">
        <w:rPr>
          <w:b/>
        </w:rPr>
        <w:t>SAIs.</w:t>
      </w:r>
      <w:r>
        <w:rPr>
          <w:b/>
        </w:rPr>
        <w:t xml:space="preserve"> </w:t>
      </w:r>
      <w:r w:rsidR="005F4819" w:rsidRPr="005F4819">
        <w:t>INTOSAI</w:t>
      </w:r>
      <w:r w:rsidR="004F1D0C">
        <w:t>, through i</w:t>
      </w:r>
      <w:r w:rsidR="005F4819" w:rsidRPr="005F4819">
        <w:t xml:space="preserve">ts </w:t>
      </w:r>
      <w:r w:rsidR="004F1D0C">
        <w:t xml:space="preserve">working </w:t>
      </w:r>
      <w:r w:rsidR="005F4819" w:rsidRPr="005F4819">
        <w:t>bodies</w:t>
      </w:r>
      <w:r w:rsidR="004F1D0C">
        <w:t xml:space="preserve"> and</w:t>
      </w:r>
      <w:r w:rsidR="005F4819" w:rsidRPr="005F4819">
        <w:t xml:space="preserve"> Regional Organizations</w:t>
      </w:r>
      <w:r w:rsidR="004F1D0C">
        <w:t xml:space="preserve">, supports its </w:t>
      </w:r>
      <w:r w:rsidR="005F4819" w:rsidRPr="005F4819">
        <w:t>member SAIs</w:t>
      </w:r>
      <w:r w:rsidR="004F1D0C">
        <w:t xml:space="preserve">’ </w:t>
      </w:r>
      <w:r w:rsidR="005F4819" w:rsidRPr="005F4819">
        <w:t xml:space="preserve">efforts </w:t>
      </w:r>
      <w:r w:rsidRPr="0030568F">
        <w:t>to develop their capacity and capabilities to adapt to change, respond to emergencies, build on opportunities,</w:t>
      </w:r>
      <w:r w:rsidR="00402137">
        <w:t xml:space="preserve"> enhance risk management practices,</w:t>
      </w:r>
      <w:r w:rsidR="00603384">
        <w:t xml:space="preserve"> and</w:t>
      </w:r>
      <w:r w:rsidRPr="0030568F">
        <w:t xml:space="preserve"> ensure continuity of </w:t>
      </w:r>
      <w:r w:rsidR="00603384">
        <w:t xml:space="preserve">their </w:t>
      </w:r>
      <w:r w:rsidRPr="0030568F">
        <w:t>operations</w:t>
      </w:r>
      <w:r w:rsidR="00603384">
        <w:t>.</w:t>
      </w:r>
      <w:r w:rsidRPr="0030568F">
        <w:t xml:space="preserve">   </w:t>
      </w:r>
    </w:p>
    <w:p w14:paraId="5CA50B8F" w14:textId="77777777" w:rsidR="009D0317" w:rsidRDefault="00916F14" w:rsidP="00FC7D24">
      <w:pPr>
        <w:pStyle w:val="Textkrper"/>
        <w:jc w:val="both"/>
      </w:pPr>
      <w:r>
        <w:t xml:space="preserve">Along with the rest of society, </w:t>
      </w:r>
      <w:r w:rsidR="007E375E">
        <w:t>SAIs'</w:t>
      </w:r>
      <w:r w:rsidR="007E375E" w:rsidDel="007E375E">
        <w:t xml:space="preserve"> </w:t>
      </w:r>
      <w:r>
        <w:t>operation</w:t>
      </w:r>
      <w:r w:rsidR="007E375E">
        <w:t>s</w:t>
      </w:r>
      <w:r>
        <w:t xml:space="preserve"> are affected by uncertain or unforeseen</w:t>
      </w:r>
      <w:r w:rsidR="0030568F">
        <w:t xml:space="preserve"> conditions</w:t>
      </w:r>
      <w:r w:rsidR="00280DCE">
        <w:t xml:space="preserve"> such as </w:t>
      </w:r>
      <w:r w:rsidR="0030568F">
        <w:t xml:space="preserve">political instability, </w:t>
      </w:r>
      <w:r w:rsidR="00280DCE">
        <w:t xml:space="preserve">health emergencies, economic and fiscal crises, </w:t>
      </w:r>
      <w:r w:rsidR="00E170A4">
        <w:t xml:space="preserve">natural and </w:t>
      </w:r>
      <w:r w:rsidR="000C716F">
        <w:t>human</w:t>
      </w:r>
      <w:r w:rsidR="003B1763">
        <w:t>-</w:t>
      </w:r>
      <w:r w:rsidR="000C716F">
        <w:t>made</w:t>
      </w:r>
      <w:r w:rsidR="00E170A4">
        <w:t xml:space="preserve"> disasters</w:t>
      </w:r>
      <w:r w:rsidR="005431A9">
        <w:t xml:space="preserve">, and </w:t>
      </w:r>
      <w:r w:rsidR="003B1763">
        <w:t xml:space="preserve">the </w:t>
      </w:r>
      <w:r w:rsidR="005431A9">
        <w:t>global climate</w:t>
      </w:r>
      <w:r w:rsidR="0030568F">
        <w:t xml:space="preserve"> crisis</w:t>
      </w:r>
      <w:r w:rsidR="00B17608">
        <w:t>. In addition, rapid changes in science and technology</w:t>
      </w:r>
      <w:r>
        <w:t xml:space="preserve"> are</w:t>
      </w:r>
      <w:r w:rsidR="00B17608">
        <w:t xml:space="preserve"> increasingly </w:t>
      </w:r>
      <w:r>
        <w:t xml:space="preserve">available and used by </w:t>
      </w:r>
      <w:r w:rsidR="00B17608">
        <w:t xml:space="preserve">governments and citizens. </w:t>
      </w:r>
      <w:r w:rsidR="0030568F">
        <w:t>T</w:t>
      </w:r>
      <w:r w:rsidR="00B17608">
        <w:t>hese rapidly evolving</w:t>
      </w:r>
      <w:r w:rsidR="00E170A4">
        <w:t xml:space="preserve"> </w:t>
      </w:r>
      <w:r w:rsidR="00B17608">
        <w:t>circumstances</w:t>
      </w:r>
      <w:r w:rsidR="00E170A4">
        <w:t xml:space="preserve"> provide opportunities and challenges for SAIs </w:t>
      </w:r>
      <w:r w:rsidR="00C359C7">
        <w:t xml:space="preserve">in serving their governments and citizens. </w:t>
      </w:r>
      <w:r w:rsidR="009D0317">
        <w:t xml:space="preserve"> </w:t>
      </w:r>
    </w:p>
    <w:p w14:paraId="42B95A92" w14:textId="77777777" w:rsidR="005303B0" w:rsidRDefault="00170934" w:rsidP="00FC7D24">
      <w:pPr>
        <w:pStyle w:val="Textkrper"/>
        <w:jc w:val="both"/>
        <w:rPr>
          <w:sz w:val="24"/>
          <w:szCs w:val="24"/>
          <w:u w:val="single"/>
        </w:rPr>
      </w:pPr>
      <w:r w:rsidRPr="00170934">
        <w:lastRenderedPageBreak/>
        <w:t xml:space="preserve">   </w:t>
      </w:r>
    </w:p>
    <w:p w14:paraId="5BD462E9" w14:textId="77777777" w:rsidR="00AF1125" w:rsidRPr="00B37683" w:rsidRDefault="0073049E" w:rsidP="00FC7D24">
      <w:pPr>
        <w:pStyle w:val="berschrift2"/>
        <w:jc w:val="both"/>
        <w:rPr>
          <w:b/>
        </w:rPr>
      </w:pPr>
      <w:bookmarkStart w:id="15" w:name="_Toc94881889"/>
      <w:r>
        <w:t xml:space="preserve">Priority </w:t>
      </w:r>
      <w:r w:rsidR="00DF5316">
        <w:t>4</w:t>
      </w:r>
      <w:r>
        <w:t xml:space="preserve">: </w:t>
      </w:r>
      <w:r w:rsidR="006A5F0C" w:rsidRPr="00B37683">
        <w:t xml:space="preserve">Promote and Support </w:t>
      </w:r>
      <w:r w:rsidR="006A6E6D" w:rsidRPr="00B37683">
        <w:t>Equality</w:t>
      </w:r>
      <w:r w:rsidR="006A6E6D">
        <w:t xml:space="preserve"> and </w:t>
      </w:r>
      <w:r w:rsidR="0030568F">
        <w:t>Inclusiveness</w:t>
      </w:r>
      <w:bookmarkEnd w:id="15"/>
    </w:p>
    <w:p w14:paraId="7DE3769B" w14:textId="77777777" w:rsidR="00E1005D" w:rsidRPr="00786A76" w:rsidRDefault="00E1005D" w:rsidP="00E1005D">
      <w:pPr>
        <w:jc w:val="both"/>
        <w:rPr>
          <w:bCs/>
        </w:rPr>
      </w:pPr>
      <w:r w:rsidRPr="00786A76">
        <w:rPr>
          <w:b/>
          <w:bCs/>
        </w:rPr>
        <w:t xml:space="preserve">INTOSAI promotes and supports equality and inclusiveness within its own operations, in the way its member SAIs manage themselves, and </w:t>
      </w:r>
      <w:r w:rsidR="00180785">
        <w:rPr>
          <w:b/>
          <w:bCs/>
        </w:rPr>
        <w:t>in the SAIs</w:t>
      </w:r>
      <w:r w:rsidR="007E375E">
        <w:rPr>
          <w:b/>
          <w:bCs/>
        </w:rPr>
        <w:t>’</w:t>
      </w:r>
      <w:r w:rsidR="00180785">
        <w:rPr>
          <w:b/>
          <w:bCs/>
        </w:rPr>
        <w:t xml:space="preserve"> choice of</w:t>
      </w:r>
      <w:r w:rsidRPr="00786A76">
        <w:rPr>
          <w:b/>
          <w:bCs/>
        </w:rPr>
        <w:t xml:space="preserve"> audit</w:t>
      </w:r>
      <w:r w:rsidR="00180785">
        <w:rPr>
          <w:b/>
          <w:bCs/>
        </w:rPr>
        <w:t xml:space="preserve"> topics</w:t>
      </w:r>
      <w:r w:rsidRPr="00786A76">
        <w:rPr>
          <w:b/>
          <w:bCs/>
        </w:rPr>
        <w:t xml:space="preserve">. </w:t>
      </w:r>
      <w:r w:rsidR="0061448C">
        <w:rPr>
          <w:bCs/>
        </w:rPr>
        <w:t>INTOSAI</w:t>
      </w:r>
      <w:r w:rsidR="004F1D0C">
        <w:rPr>
          <w:bCs/>
        </w:rPr>
        <w:t>, through</w:t>
      </w:r>
      <w:r w:rsidR="0061448C">
        <w:rPr>
          <w:bCs/>
        </w:rPr>
        <w:t xml:space="preserve"> its </w:t>
      </w:r>
      <w:r w:rsidR="004F1D0C">
        <w:rPr>
          <w:bCs/>
        </w:rPr>
        <w:t xml:space="preserve">working </w:t>
      </w:r>
      <w:r w:rsidR="0061448C">
        <w:rPr>
          <w:bCs/>
        </w:rPr>
        <w:t>bodies</w:t>
      </w:r>
      <w:r w:rsidR="00EC79D1">
        <w:rPr>
          <w:bCs/>
        </w:rPr>
        <w:t xml:space="preserve"> and</w:t>
      </w:r>
      <w:r w:rsidR="0061448C">
        <w:rPr>
          <w:bCs/>
        </w:rPr>
        <w:t xml:space="preserve"> R</w:t>
      </w:r>
      <w:r w:rsidRPr="00786A76">
        <w:rPr>
          <w:bCs/>
        </w:rPr>
        <w:t xml:space="preserve">egional </w:t>
      </w:r>
      <w:r w:rsidR="0061448C">
        <w:rPr>
          <w:bCs/>
        </w:rPr>
        <w:t>O</w:t>
      </w:r>
      <w:r w:rsidRPr="00786A76">
        <w:rPr>
          <w:bCs/>
        </w:rPr>
        <w:t>rganizations</w:t>
      </w:r>
      <w:r w:rsidR="00EC79D1">
        <w:rPr>
          <w:bCs/>
        </w:rPr>
        <w:t xml:space="preserve">, </w:t>
      </w:r>
      <w:r w:rsidR="004F1D0C">
        <w:rPr>
          <w:bCs/>
        </w:rPr>
        <w:t xml:space="preserve">supports </w:t>
      </w:r>
      <w:r w:rsidR="001A114C">
        <w:rPr>
          <w:bCs/>
        </w:rPr>
        <w:t xml:space="preserve">its </w:t>
      </w:r>
      <w:r w:rsidRPr="00786A76">
        <w:rPr>
          <w:bCs/>
        </w:rPr>
        <w:t>member SAIs’ efforts in providing equal opportunities to participate in, contribute to and benefit from INTOSAI initiatives; equal opportunities for SAI staff; and effective audit of government efforts to address equality and inclusiveness.</w:t>
      </w:r>
    </w:p>
    <w:p w14:paraId="1A4A2314" w14:textId="77777777" w:rsidR="00E1005D" w:rsidRDefault="00E1005D" w:rsidP="00E1005D">
      <w:pPr>
        <w:jc w:val="both"/>
        <w:rPr>
          <w:bCs/>
        </w:rPr>
      </w:pPr>
      <w:r w:rsidRPr="00786A76">
        <w:rPr>
          <w:bCs/>
        </w:rPr>
        <w:t>While fully recognizing the</w:t>
      </w:r>
      <w:r w:rsidR="00EC79D1">
        <w:rPr>
          <w:bCs/>
        </w:rPr>
        <w:t xml:space="preserve"> different contexts in which SAIs operate</w:t>
      </w:r>
      <w:r w:rsidRPr="00786A76">
        <w:rPr>
          <w:bCs/>
        </w:rPr>
        <w:t xml:space="preserve">, INTOSAI supports SAIs in applying responsive and inclusive policies, practices, and audits. </w:t>
      </w:r>
    </w:p>
    <w:p w14:paraId="29307907" w14:textId="77777777" w:rsidR="005F4819" w:rsidRPr="005F4819" w:rsidRDefault="005F4819" w:rsidP="00FC7D24">
      <w:pPr>
        <w:jc w:val="both"/>
        <w:rPr>
          <w:lang w:val="nb-NO"/>
        </w:rPr>
      </w:pPr>
    </w:p>
    <w:p w14:paraId="439FD550" w14:textId="77777777" w:rsidR="009743E8" w:rsidRDefault="009743E8" w:rsidP="00FC7D24">
      <w:pPr>
        <w:jc w:val="both"/>
        <w:rPr>
          <w:lang w:val="en-ZA"/>
        </w:rPr>
      </w:pPr>
      <w:bookmarkStart w:id="16" w:name="_Toc94881890"/>
      <w:r w:rsidRPr="009743E8">
        <w:rPr>
          <w:rStyle w:val="berschrift2Zchn"/>
        </w:rPr>
        <w:t>P</w:t>
      </w:r>
      <w:r>
        <w:rPr>
          <w:rStyle w:val="berschrift2Zchn"/>
        </w:rPr>
        <w:t xml:space="preserve">riority </w:t>
      </w:r>
      <w:r w:rsidRPr="009743E8">
        <w:rPr>
          <w:rStyle w:val="berschrift2Zchn"/>
        </w:rPr>
        <w:t xml:space="preserve">5: Enhance </w:t>
      </w:r>
      <w:r>
        <w:rPr>
          <w:rStyle w:val="berschrift2Zchn"/>
        </w:rPr>
        <w:t>S</w:t>
      </w:r>
      <w:r w:rsidRPr="009743E8">
        <w:rPr>
          <w:rStyle w:val="berschrift2Zchn"/>
        </w:rPr>
        <w:t xml:space="preserve">trategic </w:t>
      </w:r>
      <w:r>
        <w:rPr>
          <w:rStyle w:val="berschrift2Zchn"/>
        </w:rPr>
        <w:t>P</w:t>
      </w:r>
      <w:r w:rsidRPr="009743E8">
        <w:rPr>
          <w:rStyle w:val="berschrift2Zchn"/>
        </w:rPr>
        <w:t>artnerships</w:t>
      </w:r>
      <w:bookmarkEnd w:id="16"/>
    </w:p>
    <w:p w14:paraId="65C73ABF" w14:textId="6EDB696E" w:rsidR="009743E8" w:rsidRPr="009743E8" w:rsidRDefault="00CE449B" w:rsidP="00FC7D24">
      <w:pPr>
        <w:pStyle w:val="Textkrper"/>
        <w:jc w:val="both"/>
      </w:pPr>
      <w:r>
        <w:rPr>
          <w:rFonts w:eastAsia="Calibri"/>
          <w:b/>
        </w:rPr>
        <w:t xml:space="preserve">INTOSAI </w:t>
      </w:r>
      <w:r w:rsidRPr="008A374A">
        <w:rPr>
          <w:rFonts w:eastAsia="Calibri"/>
          <w:b/>
        </w:rPr>
        <w:t xml:space="preserve">enhances </w:t>
      </w:r>
      <w:r w:rsidR="004F1D0C">
        <w:rPr>
          <w:rFonts w:eastAsia="Calibri"/>
          <w:b/>
        </w:rPr>
        <w:t xml:space="preserve">its </w:t>
      </w:r>
      <w:r w:rsidRPr="008A374A">
        <w:rPr>
          <w:rFonts w:eastAsia="Calibri"/>
          <w:b/>
        </w:rPr>
        <w:t>strategic partnerships</w:t>
      </w:r>
      <w:r w:rsidR="00166D39">
        <w:rPr>
          <w:rFonts w:eastAsia="Calibri"/>
          <w:b/>
        </w:rPr>
        <w:t xml:space="preserve"> </w:t>
      </w:r>
      <w:r w:rsidR="000D0F30">
        <w:rPr>
          <w:rFonts w:eastAsia="Calibri"/>
          <w:b/>
        </w:rPr>
        <w:t>to help achieve its objectives</w:t>
      </w:r>
      <w:r w:rsidRPr="008A374A">
        <w:rPr>
          <w:rFonts w:eastAsia="Calibri"/>
          <w:b/>
        </w:rPr>
        <w:t>.</w:t>
      </w:r>
      <w:r>
        <w:rPr>
          <w:rFonts w:eastAsia="Calibri"/>
        </w:rPr>
        <w:t xml:space="preserve"> </w:t>
      </w:r>
      <w:r w:rsidR="005F4819" w:rsidRPr="005F4819">
        <w:rPr>
          <w:rFonts w:eastAsia="Calibri"/>
        </w:rPr>
        <w:t>INTOSAI</w:t>
      </w:r>
      <w:r w:rsidR="004F1D0C">
        <w:rPr>
          <w:rFonts w:eastAsia="Calibri"/>
        </w:rPr>
        <w:t>, through</w:t>
      </w:r>
      <w:r w:rsidR="005F4819" w:rsidRPr="005F4819">
        <w:rPr>
          <w:rFonts w:eastAsia="Calibri"/>
        </w:rPr>
        <w:t xml:space="preserve"> its </w:t>
      </w:r>
      <w:r w:rsidR="004F1D0C">
        <w:rPr>
          <w:rFonts w:eastAsia="Calibri"/>
        </w:rPr>
        <w:t xml:space="preserve">working </w:t>
      </w:r>
      <w:r w:rsidR="005F4819" w:rsidRPr="005F4819">
        <w:rPr>
          <w:rFonts w:eastAsia="Calibri"/>
        </w:rPr>
        <w:t>bodies</w:t>
      </w:r>
      <w:r w:rsidR="00EC79D1">
        <w:rPr>
          <w:rFonts w:eastAsia="Calibri"/>
        </w:rPr>
        <w:t xml:space="preserve"> and </w:t>
      </w:r>
      <w:r w:rsidR="005F4819" w:rsidRPr="005F4819">
        <w:rPr>
          <w:rFonts w:eastAsia="Calibri"/>
        </w:rPr>
        <w:t>Regional Organizations</w:t>
      </w:r>
      <w:r w:rsidR="004F1D0C">
        <w:rPr>
          <w:rFonts w:eastAsia="Calibri"/>
        </w:rPr>
        <w:t xml:space="preserve">, </w:t>
      </w:r>
      <w:r w:rsidRPr="009743E8">
        <w:rPr>
          <w:rFonts w:eastAsia="Calibri"/>
        </w:rPr>
        <w:t>develop</w:t>
      </w:r>
      <w:r w:rsidR="004F1D0C">
        <w:rPr>
          <w:rFonts w:eastAsia="Calibri"/>
        </w:rPr>
        <w:t>s</w:t>
      </w:r>
      <w:r w:rsidRPr="009743E8">
        <w:rPr>
          <w:rFonts w:eastAsia="Calibri"/>
        </w:rPr>
        <w:t xml:space="preserve"> partnership</w:t>
      </w:r>
      <w:r>
        <w:rPr>
          <w:rFonts w:eastAsia="Calibri"/>
        </w:rPr>
        <w:t>s</w:t>
      </w:r>
      <w:r w:rsidRPr="009743E8">
        <w:rPr>
          <w:rFonts w:eastAsia="Calibri"/>
        </w:rPr>
        <w:t xml:space="preserve"> with o</w:t>
      </w:r>
      <w:r>
        <w:rPr>
          <w:rFonts w:eastAsia="Calibri"/>
        </w:rPr>
        <w:t>ther international institutions</w:t>
      </w:r>
      <w:r w:rsidRPr="009743E8">
        <w:rPr>
          <w:rFonts w:eastAsia="Calibri"/>
        </w:rPr>
        <w:t xml:space="preserve"> </w:t>
      </w:r>
      <w:r w:rsidR="00B86EE4">
        <w:rPr>
          <w:rFonts w:eastAsia="Calibri"/>
        </w:rPr>
        <w:t>when this could be of mutual benefit for INTOSAI and its member</w:t>
      </w:r>
      <w:r w:rsidRPr="009743E8">
        <w:rPr>
          <w:rFonts w:eastAsia="Calibri"/>
        </w:rPr>
        <w:t xml:space="preserve"> SAIs.</w:t>
      </w:r>
      <w:r w:rsidR="001A114C">
        <w:t xml:space="preserve"> </w:t>
      </w:r>
      <w:r w:rsidR="009743E8" w:rsidRPr="009743E8">
        <w:t xml:space="preserve">As a professional network of </w:t>
      </w:r>
      <w:r w:rsidR="00B86EE4">
        <w:t>SAIs</w:t>
      </w:r>
      <w:r w:rsidR="009743E8" w:rsidRPr="009743E8">
        <w:t xml:space="preserve">, INTOSAI is the global </w:t>
      </w:r>
      <w:r w:rsidR="009743E8" w:rsidRPr="009743E8">
        <w:rPr>
          <w:rFonts w:eastAsia="Calibri"/>
        </w:rPr>
        <w:t xml:space="preserve">voice of </w:t>
      </w:r>
      <w:r w:rsidR="00B86EE4">
        <w:rPr>
          <w:rFonts w:eastAsia="Calibri"/>
        </w:rPr>
        <w:t>public audit</w:t>
      </w:r>
      <w:r w:rsidR="00B86EE4" w:rsidRPr="009743E8">
        <w:rPr>
          <w:rFonts w:eastAsia="Calibri"/>
        </w:rPr>
        <w:t xml:space="preserve"> </w:t>
      </w:r>
      <w:r w:rsidR="009743E8" w:rsidRPr="009743E8">
        <w:rPr>
          <w:rFonts w:eastAsia="Calibri"/>
        </w:rPr>
        <w:t xml:space="preserve">within the international community. </w:t>
      </w:r>
      <w:r w:rsidR="00780009">
        <w:t>INTOSAI</w:t>
      </w:r>
      <w:r w:rsidR="00AC50F8">
        <w:t>’s</w:t>
      </w:r>
      <w:r w:rsidR="008B008E">
        <w:t xml:space="preserve"> members and </w:t>
      </w:r>
      <w:r w:rsidR="00780009">
        <w:t xml:space="preserve">partners </w:t>
      </w:r>
      <w:r w:rsidR="007E375E">
        <w:t>recognize</w:t>
      </w:r>
      <w:r w:rsidR="00B86EE4">
        <w:t xml:space="preserve"> the interest of</w:t>
      </w:r>
      <w:r w:rsidR="009743E8" w:rsidRPr="009743E8">
        <w:t xml:space="preserve"> </w:t>
      </w:r>
      <w:r w:rsidR="00B86EE4">
        <w:t>active</w:t>
      </w:r>
      <w:r w:rsidR="00B86EE4" w:rsidRPr="009743E8">
        <w:t xml:space="preserve"> </w:t>
      </w:r>
      <w:r w:rsidR="009743E8" w:rsidRPr="009743E8">
        <w:t xml:space="preserve">engagement with relevant actors to raise awareness of </w:t>
      </w:r>
      <w:r w:rsidR="00B86EE4">
        <w:t xml:space="preserve">the importance and impact of </w:t>
      </w:r>
      <w:r w:rsidR="009743E8" w:rsidRPr="009743E8">
        <w:t xml:space="preserve">public audit and </w:t>
      </w:r>
      <w:r w:rsidR="00B86EE4">
        <w:t xml:space="preserve">to </w:t>
      </w:r>
      <w:r w:rsidR="009743E8" w:rsidRPr="009743E8">
        <w:t>promote the value of SAIs for society.</w:t>
      </w:r>
    </w:p>
    <w:p w14:paraId="2725A5AD" w14:textId="77777777" w:rsidR="009743E8" w:rsidRPr="009743E8" w:rsidRDefault="009743E8" w:rsidP="00FC7D24">
      <w:pPr>
        <w:pStyle w:val="Textkrper"/>
        <w:jc w:val="both"/>
      </w:pPr>
      <w:r w:rsidRPr="009743E8">
        <w:t xml:space="preserve">INTOSAI has a history of fostering strategic partnerships with international organizations—such as </w:t>
      </w:r>
      <w:r w:rsidR="00180785">
        <w:t>civil society organizations, professional bodies, non-state actors</w:t>
      </w:r>
      <w:r w:rsidRPr="009743E8">
        <w:t xml:space="preserve">, and the </w:t>
      </w:r>
      <w:r w:rsidR="007E375E">
        <w:t xml:space="preserve">INTOSAI </w:t>
      </w:r>
      <w:r w:rsidRPr="009743E8">
        <w:t>donor community—to help achieve its strategic objectives.</w:t>
      </w:r>
      <w:r w:rsidR="001A114C">
        <w:rPr>
          <w:rFonts w:eastAsia="Calibri"/>
        </w:rPr>
        <w:t xml:space="preserve"> </w:t>
      </w:r>
      <w:r w:rsidRPr="009743E8">
        <w:rPr>
          <w:rFonts w:eastAsia="Calibri"/>
        </w:rPr>
        <w:t xml:space="preserve">Moving forward, INTOSAI </w:t>
      </w:r>
      <w:r w:rsidR="00BE3EC2">
        <w:rPr>
          <w:rFonts w:eastAsia="Calibri"/>
        </w:rPr>
        <w:t>can</w:t>
      </w:r>
      <w:r w:rsidR="00BE3EC2" w:rsidRPr="009743E8">
        <w:rPr>
          <w:rFonts w:eastAsia="Calibri"/>
        </w:rPr>
        <w:t xml:space="preserve"> </w:t>
      </w:r>
      <w:r w:rsidR="007E375E" w:rsidRPr="009743E8">
        <w:rPr>
          <w:rFonts w:eastAsia="Calibri"/>
        </w:rPr>
        <w:t xml:space="preserve">actively </w:t>
      </w:r>
      <w:r w:rsidRPr="009743E8">
        <w:rPr>
          <w:rFonts w:eastAsia="Calibri"/>
        </w:rPr>
        <w:t>contribute to global- and regional-level dialogues on government accountability and transparency, s</w:t>
      </w:r>
      <w:r w:rsidRPr="009743E8">
        <w:t xml:space="preserve">trengthening its reach as a global voice for SAIs. </w:t>
      </w:r>
    </w:p>
    <w:p w14:paraId="6A51B416" w14:textId="77777777" w:rsidR="006A5F0C" w:rsidRPr="009B550A" w:rsidRDefault="006A5F0C" w:rsidP="00FC7D24">
      <w:pPr>
        <w:jc w:val="both"/>
        <w:rPr>
          <w:rFonts w:cstheme="minorHAnsi"/>
        </w:rPr>
      </w:pPr>
    </w:p>
    <w:p w14:paraId="5B76B2D1" w14:textId="77777777" w:rsidR="00E36BB0" w:rsidRDefault="00E36BB0" w:rsidP="00FC7D24">
      <w:pPr>
        <w:jc w:val="both"/>
        <w:rPr>
          <w:rFonts w:cstheme="minorHAnsi"/>
          <w:color w:val="595959" w:themeColor="text1" w:themeTint="A6"/>
        </w:rPr>
      </w:pPr>
    </w:p>
    <w:p w14:paraId="73B6DB4F" w14:textId="77777777" w:rsidR="00E17A40" w:rsidRPr="00DF5316" w:rsidRDefault="00E17A40" w:rsidP="00FC7D24">
      <w:pPr>
        <w:spacing w:after="220"/>
        <w:jc w:val="both"/>
        <w:rPr>
          <w:sz w:val="24"/>
          <w:szCs w:val="24"/>
          <w:u w:val="single"/>
        </w:rPr>
      </w:pPr>
      <w:r>
        <w:br w:type="page"/>
      </w:r>
    </w:p>
    <w:p w14:paraId="4908484E" w14:textId="77777777" w:rsidR="00E17A40" w:rsidRDefault="008E2442" w:rsidP="00FC7D24">
      <w:pPr>
        <w:pStyle w:val="berschrift1"/>
        <w:jc w:val="both"/>
        <w:rPr>
          <w:caps/>
        </w:rPr>
      </w:pPr>
      <w:bookmarkStart w:id="17" w:name="_Toc94881891"/>
      <w:r>
        <w:rPr>
          <w:caps/>
        </w:rPr>
        <w:lastRenderedPageBreak/>
        <w:t>INTOSAI Strategic GoaL</w:t>
      </w:r>
      <w:r w:rsidR="00E17A40" w:rsidRPr="0009326C">
        <w:rPr>
          <w:caps/>
        </w:rPr>
        <w:t>s</w:t>
      </w:r>
      <w:bookmarkEnd w:id="17"/>
      <w:r w:rsidR="00E17A40" w:rsidRPr="0009326C">
        <w:rPr>
          <w:caps/>
        </w:rPr>
        <w:t xml:space="preserve"> </w:t>
      </w:r>
    </w:p>
    <w:p w14:paraId="5DCAB3AC" w14:textId="77777777" w:rsidR="00D324D4" w:rsidRDefault="00B37683" w:rsidP="00FC7D24">
      <w:pPr>
        <w:pStyle w:val="Textkrper"/>
        <w:jc w:val="both"/>
      </w:pPr>
      <w:r>
        <w:t>The</w:t>
      </w:r>
      <w:r w:rsidR="00654DD4" w:rsidRPr="00654DD4">
        <w:t xml:space="preserve"> four strategic goals and related strategic objectives listed below guid</w:t>
      </w:r>
      <w:r w:rsidR="00BE3EC2">
        <w:t>e</w:t>
      </w:r>
      <w:r w:rsidR="00654DD4" w:rsidRPr="00654DD4">
        <w:t xml:space="preserve"> INTOSAI and its member SAIs in </w:t>
      </w:r>
      <w:r w:rsidR="00F67B3A">
        <w:t xml:space="preserve">contributing </w:t>
      </w:r>
      <w:r w:rsidR="00B86EE4">
        <w:t xml:space="preserve">to effective public audit, </w:t>
      </w:r>
      <w:r w:rsidR="00BE3EC2">
        <w:t>government</w:t>
      </w:r>
      <w:r w:rsidR="00B86EE4">
        <w:t xml:space="preserve"> </w:t>
      </w:r>
      <w:r w:rsidR="00654DD4" w:rsidRPr="00654DD4">
        <w:t>accountability</w:t>
      </w:r>
      <w:r w:rsidR="00BE3EC2">
        <w:t xml:space="preserve"> </w:t>
      </w:r>
      <w:r w:rsidR="008A6DD2">
        <w:t xml:space="preserve">and </w:t>
      </w:r>
      <w:r w:rsidR="00654DD4" w:rsidRPr="00654DD4">
        <w:t xml:space="preserve">transparency. </w:t>
      </w:r>
      <w:r w:rsidR="00D324D4">
        <w:t>Goals 1-3 focus on supporting INTOSAI members by enhancing professional standards, developing capacity, and facilitating knowledge sharing among members</w:t>
      </w:r>
      <w:r w:rsidR="00BE3EC2">
        <w:t>.</w:t>
      </w:r>
      <w:r w:rsidR="00D324D4">
        <w:t xml:space="preserve"> Goal 4 </w:t>
      </w:r>
      <w:r w:rsidR="00BE3EC2">
        <w:t xml:space="preserve">aims </w:t>
      </w:r>
      <w:r w:rsidR="00D324D4">
        <w:t>to align INTOSAI’s operations with these goals.</w:t>
      </w:r>
    </w:p>
    <w:p w14:paraId="445BB76F" w14:textId="77777777" w:rsidR="00654DD4" w:rsidRPr="00654DD4" w:rsidRDefault="00654DD4" w:rsidP="00FC7D24">
      <w:pPr>
        <w:pStyle w:val="Textkrper"/>
        <w:jc w:val="both"/>
      </w:pPr>
      <w:r w:rsidRPr="00654DD4">
        <w:t xml:space="preserve">All INTOSAI entities collectively share responsibility to </w:t>
      </w:r>
      <w:r w:rsidR="008A6DD2">
        <w:t xml:space="preserve">collaborate effectively to </w:t>
      </w:r>
      <w:r w:rsidRPr="00654DD4">
        <w:t xml:space="preserve">implement </w:t>
      </w:r>
      <w:r w:rsidR="00B37683">
        <w:t>shared</w:t>
      </w:r>
      <w:r w:rsidR="004D162D">
        <w:t xml:space="preserve"> goals and organizational </w:t>
      </w:r>
      <w:r w:rsidRPr="00654DD4">
        <w:t xml:space="preserve">priorities to achieve the intended results. </w:t>
      </w:r>
    </w:p>
    <w:p w14:paraId="0D98F106" w14:textId="77777777" w:rsidR="00B37683" w:rsidRDefault="00B37683" w:rsidP="00FC7D24">
      <w:pPr>
        <w:pStyle w:val="berschrift2"/>
        <w:jc w:val="both"/>
      </w:pPr>
    </w:p>
    <w:p w14:paraId="3F632289" w14:textId="77777777" w:rsidR="004F16E1" w:rsidRPr="00DD60E0" w:rsidRDefault="004F16E1" w:rsidP="00FC7D24">
      <w:pPr>
        <w:pStyle w:val="berschrift2"/>
        <w:jc w:val="both"/>
      </w:pPr>
      <w:bookmarkStart w:id="18" w:name="_Toc94881892"/>
      <w:r w:rsidRPr="00DD60E0">
        <w:t>Goal 1: Professional Standards</w:t>
      </w:r>
      <w:bookmarkEnd w:id="18"/>
      <w:r w:rsidRPr="00DD60E0">
        <w:t xml:space="preserve"> </w:t>
      </w:r>
    </w:p>
    <w:p w14:paraId="5930B3D1" w14:textId="77777777" w:rsidR="004F16E1" w:rsidRPr="00DD60E0" w:rsidRDefault="004F16E1" w:rsidP="00FC7D24">
      <w:pPr>
        <w:jc w:val="both"/>
        <w:rPr>
          <w:bCs/>
          <w:iCs/>
          <w:lang w:val="en-GB"/>
        </w:rPr>
      </w:pPr>
      <w:r w:rsidRPr="00DD60E0">
        <w:t xml:space="preserve">INTOSAI will </w:t>
      </w:r>
      <w:r w:rsidRPr="00DD60E0">
        <w:rPr>
          <w:bCs/>
          <w:iCs/>
          <w:lang w:val="en-GB"/>
        </w:rPr>
        <w:t xml:space="preserve">support the effective functioning of SAIs in the public interest by providing, maintaining, and advocating for internationally recognized professional principles, standards and guidance that promote the quality, excellence, credibility, independence, and relevance of public audits. </w:t>
      </w:r>
    </w:p>
    <w:p w14:paraId="3C6F2ECB" w14:textId="77777777" w:rsidR="004F16E1" w:rsidRPr="00DD60E0" w:rsidRDefault="004F16E1" w:rsidP="00FC7D24">
      <w:pPr>
        <w:jc w:val="both"/>
        <w:rPr>
          <w:b/>
        </w:rPr>
      </w:pPr>
      <w:r w:rsidRPr="00DD60E0">
        <w:rPr>
          <w:b/>
        </w:rPr>
        <w:t>Strategic Objectives</w:t>
      </w:r>
    </w:p>
    <w:p w14:paraId="106301BC" w14:textId="77777777" w:rsidR="004F16E1" w:rsidRPr="00DD60E0" w:rsidRDefault="004F16E1" w:rsidP="00FC7D24">
      <w:pPr>
        <w:pStyle w:val="Textkrper"/>
        <w:numPr>
          <w:ilvl w:val="1"/>
          <w:numId w:val="31"/>
        </w:numPr>
        <w:jc w:val="both"/>
      </w:pPr>
      <w:r w:rsidRPr="00DD60E0">
        <w:t>Continue developing the INTOSAI Framework for Professional Pronouncements (IFPP) as principles-based, and ensure a dynamic and flexible provision of guidance and other supporting materials.</w:t>
      </w:r>
    </w:p>
    <w:p w14:paraId="4146308F" w14:textId="77777777" w:rsidR="004F16E1" w:rsidRPr="00DD60E0" w:rsidRDefault="004F16E1" w:rsidP="00FC7D24">
      <w:pPr>
        <w:pStyle w:val="Textkrper"/>
        <w:numPr>
          <w:ilvl w:val="1"/>
          <w:numId w:val="31"/>
        </w:numPr>
        <w:jc w:val="both"/>
      </w:pPr>
      <w:r w:rsidRPr="00DD60E0">
        <w:t>Assure the quality and relevance of the IFPP, and regularly update the IFPP technical content in response to developments in the audit profession and user</w:t>
      </w:r>
      <w:r w:rsidRPr="00DD60E0" w:rsidDel="00C50587">
        <w:t xml:space="preserve"> </w:t>
      </w:r>
      <w:r w:rsidRPr="00DD60E0">
        <w:t>feedback.</w:t>
      </w:r>
    </w:p>
    <w:p w14:paraId="3CC1BEAF" w14:textId="77777777" w:rsidR="004F16E1" w:rsidRPr="00DD60E0" w:rsidRDefault="004F16E1" w:rsidP="00FC7D24">
      <w:pPr>
        <w:pStyle w:val="Textkrper"/>
        <w:numPr>
          <w:ilvl w:val="1"/>
          <w:numId w:val="31"/>
        </w:numPr>
        <w:jc w:val="both"/>
      </w:pPr>
      <w:r w:rsidRPr="00DD60E0">
        <w:t>Draft and present</w:t>
      </w:r>
      <w:r w:rsidRPr="00DD60E0" w:rsidDel="00C50587">
        <w:t xml:space="preserve"> </w:t>
      </w:r>
      <w:r w:rsidRPr="00DD60E0">
        <w:t>IFPP material clearly, while leveraging technology to ensure it is accessible in a way that is meaningful to users.</w:t>
      </w:r>
    </w:p>
    <w:p w14:paraId="6FBD0627" w14:textId="77777777" w:rsidR="004F16E1" w:rsidRPr="00DD60E0" w:rsidRDefault="004F16E1" w:rsidP="00FC7D24">
      <w:pPr>
        <w:pStyle w:val="Textkrper"/>
        <w:numPr>
          <w:ilvl w:val="1"/>
          <w:numId w:val="31"/>
        </w:numPr>
        <w:jc w:val="both"/>
      </w:pPr>
      <w:r w:rsidRPr="00DD60E0">
        <w:t>Advocate for, support and monitor the implementation of the IFPP by SAIs, in order to gain feedback on its relevance and use, and to identify opportunities for improvement.</w:t>
      </w:r>
    </w:p>
    <w:p w14:paraId="41A20A6B" w14:textId="77777777" w:rsidR="004F16E1" w:rsidRPr="00DD60E0" w:rsidRDefault="004F16E1" w:rsidP="00FC7D24">
      <w:pPr>
        <w:pStyle w:val="berschrift1"/>
        <w:jc w:val="both"/>
      </w:pPr>
    </w:p>
    <w:p w14:paraId="00767547" w14:textId="77777777" w:rsidR="004F16E1" w:rsidRPr="00DD60E0" w:rsidRDefault="004F16E1" w:rsidP="00FC7D24">
      <w:pPr>
        <w:pStyle w:val="berschrift2"/>
        <w:jc w:val="both"/>
      </w:pPr>
      <w:bookmarkStart w:id="19" w:name="_Toc94881893"/>
      <w:r w:rsidRPr="00DD60E0">
        <w:t>Goal 2: Capacity Development</w:t>
      </w:r>
      <w:bookmarkEnd w:id="19"/>
      <w:r w:rsidRPr="00DD60E0">
        <w:t xml:space="preserve"> </w:t>
      </w:r>
    </w:p>
    <w:p w14:paraId="5B7DE66E" w14:textId="77777777" w:rsidR="004F16E1" w:rsidRPr="00DD60E0" w:rsidRDefault="004F16E1" w:rsidP="00FC7D24">
      <w:pPr>
        <w:spacing w:after="240"/>
        <w:jc w:val="both"/>
        <w:rPr>
          <w:i/>
        </w:rPr>
      </w:pPr>
      <w:r w:rsidRPr="00DD60E0">
        <w:t>INTOSAI will support SAIs in developing their capacity to maximize the value and benefit they bring to society by promoting the development of their professional capacities and capabilities. With an ambition to “leave no one behind,” Goal 2 informs INTOSAI decision-making on SAI capacity development in support of all INTOSAI members</w:t>
      </w:r>
      <w:r w:rsidRPr="00DD60E0">
        <w:rPr>
          <w:i/>
        </w:rPr>
        <w:t>.</w:t>
      </w:r>
    </w:p>
    <w:p w14:paraId="07FDE84D" w14:textId="77777777" w:rsidR="004F16E1" w:rsidRPr="00DD60E0" w:rsidRDefault="004F16E1" w:rsidP="00FC7D24">
      <w:pPr>
        <w:jc w:val="both"/>
        <w:rPr>
          <w:b/>
          <w:color w:val="0070C0"/>
        </w:rPr>
      </w:pPr>
      <w:r w:rsidRPr="00DD60E0">
        <w:rPr>
          <w:b/>
        </w:rPr>
        <w:t>Strategic objectives</w:t>
      </w:r>
    </w:p>
    <w:p w14:paraId="32C584DA" w14:textId="77777777" w:rsidR="004F16E1" w:rsidRPr="00DD60E0" w:rsidRDefault="004F16E1" w:rsidP="00FC7D24">
      <w:pPr>
        <w:pStyle w:val="Listenabsatz"/>
        <w:numPr>
          <w:ilvl w:val="0"/>
          <w:numId w:val="31"/>
        </w:numPr>
        <w:spacing w:after="220" w:line="240" w:lineRule="auto"/>
        <w:jc w:val="both"/>
        <w:rPr>
          <w:vanish/>
          <w:color w:val="auto"/>
        </w:rPr>
      </w:pPr>
    </w:p>
    <w:p w14:paraId="5E865F7B" w14:textId="77777777" w:rsidR="004F16E1" w:rsidRPr="00DD60E0" w:rsidRDefault="004F16E1" w:rsidP="00FC7D24">
      <w:pPr>
        <w:pStyle w:val="Textkrper"/>
        <w:numPr>
          <w:ilvl w:val="1"/>
          <w:numId w:val="31"/>
        </w:numPr>
        <w:jc w:val="both"/>
      </w:pPr>
      <w:r w:rsidRPr="00DD60E0">
        <w:t>Promote, facilitate and implement INTOSAI-wide initiatives in support of SAI capacity development needs.</w:t>
      </w:r>
    </w:p>
    <w:p w14:paraId="6409EC0A" w14:textId="77777777" w:rsidR="004F16E1" w:rsidRPr="00DD60E0" w:rsidRDefault="004F16E1" w:rsidP="00FC7D24">
      <w:pPr>
        <w:pStyle w:val="Textkrper"/>
        <w:numPr>
          <w:ilvl w:val="1"/>
          <w:numId w:val="31"/>
        </w:numPr>
        <w:jc w:val="both"/>
      </w:pPr>
      <w:r w:rsidRPr="00DD60E0">
        <w:t>Strategically partner, inside and outside INTOSAI, in support of SAI professionalism, auditor professionalization, and SAIs’ ability to meet future challenges.</w:t>
      </w:r>
    </w:p>
    <w:p w14:paraId="6BB12D39" w14:textId="77777777" w:rsidR="004F16E1" w:rsidRPr="00DD60E0" w:rsidRDefault="004F16E1" w:rsidP="00FC7D24">
      <w:pPr>
        <w:pStyle w:val="Textkrper"/>
        <w:numPr>
          <w:ilvl w:val="1"/>
          <w:numId w:val="31"/>
        </w:numPr>
        <w:jc w:val="both"/>
      </w:pPr>
      <w:r w:rsidRPr="00DD60E0">
        <w:lastRenderedPageBreak/>
        <w:t xml:space="preserve">Share capacity development insights and practices, and facilitate dialogue on capacity development challenges and opportunities. </w:t>
      </w:r>
    </w:p>
    <w:p w14:paraId="0720CBA3" w14:textId="77777777" w:rsidR="004F16E1" w:rsidRPr="00DD60E0" w:rsidRDefault="004F16E1" w:rsidP="00FC7D24">
      <w:pPr>
        <w:pStyle w:val="berschrift1"/>
        <w:jc w:val="both"/>
      </w:pPr>
    </w:p>
    <w:p w14:paraId="1030DD4C" w14:textId="77777777" w:rsidR="004F16E1" w:rsidRPr="00DD60E0" w:rsidRDefault="004F16E1" w:rsidP="00FC7D24">
      <w:pPr>
        <w:pStyle w:val="berschrift2"/>
        <w:jc w:val="both"/>
      </w:pPr>
      <w:bookmarkStart w:id="20" w:name="_Toc94881894"/>
      <w:r w:rsidRPr="00DD60E0">
        <w:t>Goal 3: Knowledge Sharing</w:t>
      </w:r>
      <w:bookmarkEnd w:id="20"/>
      <w:r w:rsidRPr="00DD60E0">
        <w:t xml:space="preserve"> </w:t>
      </w:r>
    </w:p>
    <w:p w14:paraId="3DA65F1D" w14:textId="77777777" w:rsidR="004F16E1" w:rsidRPr="00DD60E0" w:rsidRDefault="004F16E1" w:rsidP="00FC7D24">
      <w:pPr>
        <w:spacing w:after="120"/>
        <w:jc w:val="both"/>
        <w:rPr>
          <w:szCs w:val="22"/>
        </w:rPr>
      </w:pPr>
      <w:r w:rsidRPr="00DD60E0">
        <w:rPr>
          <w:szCs w:val="22"/>
        </w:rPr>
        <w:t>INTOSAI will encourage SAI cooperation, collaboration, and continuous improvement through knowledge development, knowledge sharing and knowledge services.</w:t>
      </w:r>
      <w:r w:rsidR="00FC7D24" w:rsidRPr="00DD60E0">
        <w:t xml:space="preserve"> </w:t>
      </w:r>
    </w:p>
    <w:p w14:paraId="329B9F59" w14:textId="77777777" w:rsidR="004F16E1" w:rsidRPr="00DD60E0" w:rsidRDefault="004F16E1" w:rsidP="00FC7D24">
      <w:pPr>
        <w:jc w:val="both"/>
        <w:rPr>
          <w:b/>
          <w:szCs w:val="22"/>
        </w:rPr>
      </w:pPr>
      <w:r w:rsidRPr="00DD60E0">
        <w:rPr>
          <w:b/>
          <w:szCs w:val="22"/>
        </w:rPr>
        <w:t xml:space="preserve">Strategic Objectives </w:t>
      </w:r>
    </w:p>
    <w:p w14:paraId="173CDB92" w14:textId="77777777" w:rsidR="004F16E1" w:rsidRPr="00DD60E0" w:rsidRDefault="004F16E1" w:rsidP="00FC7D24">
      <w:pPr>
        <w:pStyle w:val="Listenabsatz"/>
        <w:numPr>
          <w:ilvl w:val="0"/>
          <w:numId w:val="31"/>
        </w:numPr>
        <w:spacing w:after="220" w:line="240" w:lineRule="auto"/>
        <w:jc w:val="both"/>
        <w:rPr>
          <w:vanish/>
          <w:color w:val="auto"/>
        </w:rPr>
      </w:pPr>
    </w:p>
    <w:p w14:paraId="14C03966" w14:textId="77777777" w:rsidR="004F16E1" w:rsidRPr="00DD60E0" w:rsidRDefault="004F16E1" w:rsidP="00FC7D24">
      <w:pPr>
        <w:pStyle w:val="Textkrper"/>
        <w:numPr>
          <w:ilvl w:val="1"/>
          <w:numId w:val="31"/>
        </w:numPr>
        <w:jc w:val="both"/>
      </w:pPr>
      <w:r w:rsidRPr="00DD60E0">
        <w:t xml:space="preserve">Develop and maintain expertise in public sector auditing and work with </w:t>
      </w:r>
      <w:r w:rsidR="00DD60E0">
        <w:t xml:space="preserve">other INTOSAI </w:t>
      </w:r>
      <w:r w:rsidRPr="00DD60E0">
        <w:t xml:space="preserve">entities to </w:t>
      </w:r>
      <w:r w:rsidR="00DD60E0">
        <w:t>develop</w:t>
      </w:r>
      <w:r w:rsidRPr="00DD60E0">
        <w:t xml:space="preserve"> content </w:t>
      </w:r>
      <w:r w:rsidR="00DD60E0">
        <w:t>for</w:t>
      </w:r>
      <w:r w:rsidRPr="00DD60E0">
        <w:t xml:space="preserve"> the INTOSAI Framework for Professional Pronouncements</w:t>
      </w:r>
      <w:r w:rsidR="00DD60E0">
        <w:t xml:space="preserve"> and other INTOSAI products</w:t>
      </w:r>
      <w:r w:rsidRPr="00DD60E0">
        <w:t>.</w:t>
      </w:r>
    </w:p>
    <w:p w14:paraId="2D66AADD" w14:textId="77777777" w:rsidR="004F16E1" w:rsidRPr="00DD60E0" w:rsidRDefault="004F16E1" w:rsidP="00DD60E0">
      <w:pPr>
        <w:pStyle w:val="Textkrper"/>
        <w:numPr>
          <w:ilvl w:val="1"/>
          <w:numId w:val="31"/>
        </w:numPr>
        <w:jc w:val="both"/>
      </w:pPr>
      <w:r w:rsidRPr="00DD60E0">
        <w:t xml:space="preserve">Facilitate wide exchange of knowledge and experience </w:t>
      </w:r>
      <w:r w:rsidR="00DD60E0" w:rsidRPr="00DD60E0">
        <w:t xml:space="preserve">through Working Groups and Task Forces </w:t>
      </w:r>
      <w:r w:rsidR="00DD60E0">
        <w:t xml:space="preserve">as well as effective </w:t>
      </w:r>
      <w:r w:rsidRPr="00DD60E0">
        <w:t xml:space="preserve">communication </w:t>
      </w:r>
      <w:r w:rsidR="00DD60E0">
        <w:t xml:space="preserve">among INTOSAI members with greater </w:t>
      </w:r>
      <w:r w:rsidRPr="00DD60E0">
        <w:t>emphasis on digital approaches.</w:t>
      </w:r>
    </w:p>
    <w:p w14:paraId="56B5AB96" w14:textId="77777777" w:rsidR="004F16E1" w:rsidRPr="00DD60E0" w:rsidRDefault="004F16E1" w:rsidP="00FC7D24">
      <w:pPr>
        <w:pStyle w:val="Textkrper"/>
        <w:numPr>
          <w:ilvl w:val="1"/>
          <w:numId w:val="31"/>
        </w:numPr>
        <w:jc w:val="both"/>
      </w:pPr>
      <w:r w:rsidRPr="00DD60E0">
        <w:t xml:space="preserve">Facilitate continuous improvement of SAIs through knowledge sharing </w:t>
      </w:r>
      <w:r w:rsidR="00DD60E0">
        <w:t xml:space="preserve">activities </w:t>
      </w:r>
      <w:r w:rsidRPr="00DD60E0">
        <w:t xml:space="preserve">such as best practice studies, seminars, webinars, research on issues of </w:t>
      </w:r>
      <w:r w:rsidR="00DD60E0">
        <w:t xml:space="preserve">common </w:t>
      </w:r>
      <w:r w:rsidRPr="00DD60E0">
        <w:t>interest and concern, and establishing knowledge centers.</w:t>
      </w:r>
    </w:p>
    <w:p w14:paraId="12848864" w14:textId="77777777" w:rsidR="004F16E1" w:rsidRPr="00DD60E0" w:rsidRDefault="004F16E1" w:rsidP="00FC7D24">
      <w:pPr>
        <w:spacing w:after="220"/>
        <w:jc w:val="both"/>
        <w:rPr>
          <w:b/>
        </w:rPr>
      </w:pPr>
    </w:p>
    <w:p w14:paraId="01711137" w14:textId="77777777" w:rsidR="004F16E1" w:rsidRPr="00DD60E0" w:rsidRDefault="004F16E1" w:rsidP="00FC7D24">
      <w:pPr>
        <w:pStyle w:val="berschrift2"/>
        <w:jc w:val="both"/>
      </w:pPr>
      <w:bookmarkStart w:id="21" w:name="_Toc79416121"/>
      <w:bookmarkStart w:id="22" w:name="_Toc94881895"/>
      <w:r w:rsidRPr="00DD60E0">
        <w:t>Goal 4: Maximize INTOSAI Value</w:t>
      </w:r>
      <w:bookmarkEnd w:id="21"/>
      <w:bookmarkEnd w:id="22"/>
      <w:r w:rsidRPr="00DD60E0">
        <w:t xml:space="preserve"> </w:t>
      </w:r>
    </w:p>
    <w:p w14:paraId="69AE16E3" w14:textId="77777777" w:rsidR="004F16E1" w:rsidRPr="00DD60E0" w:rsidRDefault="004F16E1" w:rsidP="00FC7D24">
      <w:pPr>
        <w:jc w:val="both"/>
        <w:rPr>
          <w:b/>
          <w:color w:val="0070C0"/>
          <w:szCs w:val="22"/>
        </w:rPr>
      </w:pPr>
      <w:r w:rsidRPr="00DD60E0">
        <w:rPr>
          <w:szCs w:val="22"/>
        </w:rPr>
        <w:t>INTOSAI will p</w:t>
      </w:r>
      <w:r w:rsidRPr="00DD60E0">
        <w:t>romote economical, efficient, effective, relevant, and innovative working practices, timely decision making, and agile governance practices.</w:t>
      </w:r>
    </w:p>
    <w:p w14:paraId="56B0ED3D" w14:textId="77777777" w:rsidR="004F16E1" w:rsidRPr="00DD60E0" w:rsidRDefault="004F16E1" w:rsidP="00FC7D24">
      <w:pPr>
        <w:jc w:val="both"/>
        <w:rPr>
          <w:b/>
          <w:szCs w:val="22"/>
        </w:rPr>
      </w:pPr>
      <w:r w:rsidRPr="00DD60E0">
        <w:rPr>
          <w:b/>
          <w:szCs w:val="22"/>
        </w:rPr>
        <w:t xml:space="preserve">Strategic Objectives </w:t>
      </w:r>
    </w:p>
    <w:p w14:paraId="5C8A1C3E" w14:textId="77777777" w:rsidR="004F16E1" w:rsidRPr="00DD60E0" w:rsidRDefault="004F16E1" w:rsidP="00FC7D24">
      <w:pPr>
        <w:pStyle w:val="Listenabsatz"/>
        <w:numPr>
          <w:ilvl w:val="0"/>
          <w:numId w:val="31"/>
        </w:numPr>
        <w:spacing w:after="220" w:line="240" w:lineRule="auto"/>
        <w:jc w:val="both"/>
        <w:rPr>
          <w:vanish/>
          <w:color w:val="auto"/>
        </w:rPr>
      </w:pPr>
    </w:p>
    <w:p w14:paraId="396A639F" w14:textId="77777777" w:rsidR="004F16E1" w:rsidRPr="00DD60E0" w:rsidRDefault="004F16E1" w:rsidP="00FC7D24">
      <w:pPr>
        <w:pStyle w:val="Textkrper"/>
        <w:numPr>
          <w:ilvl w:val="1"/>
          <w:numId w:val="31"/>
        </w:numPr>
        <w:jc w:val="both"/>
      </w:pPr>
      <w:r w:rsidRPr="00DD60E0">
        <w:t xml:space="preserve">Monitor the implementation of the INTOSAI Strategic Plan, including INTOSAI’s performance management. </w:t>
      </w:r>
    </w:p>
    <w:p w14:paraId="417C9038" w14:textId="77777777" w:rsidR="004F16E1" w:rsidRPr="00DD60E0" w:rsidRDefault="004F16E1" w:rsidP="00FC7D24">
      <w:pPr>
        <w:pStyle w:val="Textkrper"/>
        <w:numPr>
          <w:ilvl w:val="1"/>
          <w:numId w:val="31"/>
        </w:numPr>
        <w:jc w:val="both"/>
      </w:pPr>
      <w:r w:rsidRPr="00DD60E0">
        <w:t xml:space="preserve">Manage and oversee INTOSAI’s resources to carry out the tasks outlined in the Strategic Plan. </w:t>
      </w:r>
    </w:p>
    <w:p w14:paraId="62B59CCB" w14:textId="77777777" w:rsidR="004F16E1" w:rsidRPr="00DD60E0" w:rsidRDefault="004F16E1" w:rsidP="00FC7D24">
      <w:pPr>
        <w:pStyle w:val="Textkrper"/>
        <w:numPr>
          <w:ilvl w:val="1"/>
          <w:numId w:val="31"/>
        </w:numPr>
        <w:jc w:val="both"/>
      </w:pPr>
      <w:r w:rsidRPr="00DD60E0">
        <w:t xml:space="preserve">Sustain and further develop the efforts of the INTOSAI-Donor Cooperation. </w:t>
      </w:r>
    </w:p>
    <w:p w14:paraId="6C4CF986" w14:textId="77777777" w:rsidR="004F16E1" w:rsidRPr="00DD60E0" w:rsidRDefault="004F16E1" w:rsidP="00FC7D24">
      <w:pPr>
        <w:pStyle w:val="Textkrper"/>
        <w:numPr>
          <w:ilvl w:val="1"/>
          <w:numId w:val="31"/>
        </w:numPr>
        <w:jc w:val="both"/>
      </w:pPr>
      <w:r w:rsidRPr="00DD60E0">
        <w:t>Ensure INTOSAI’s organizational structure, outreach, communications, coordination, decision-making processes, and public-faci</w:t>
      </w:r>
      <w:r w:rsidR="00DD60E0" w:rsidRPr="00DD60E0">
        <w:t xml:space="preserve">ng INTOSAI initiatives operate </w:t>
      </w:r>
      <w:r w:rsidRPr="00DD60E0">
        <w:t>to the benefit of SAIs and INTOSAI.</w:t>
      </w:r>
    </w:p>
    <w:p w14:paraId="600D8B74" w14:textId="77777777" w:rsidR="004F16E1" w:rsidRPr="00DD60E0" w:rsidRDefault="004F16E1" w:rsidP="00FC7D24">
      <w:pPr>
        <w:pStyle w:val="Textkrper"/>
        <w:numPr>
          <w:ilvl w:val="1"/>
          <w:numId w:val="31"/>
        </w:numPr>
        <w:jc w:val="both"/>
      </w:pPr>
      <w:r w:rsidRPr="00DD60E0">
        <w:t xml:space="preserve">Support INTOSAI in responding to the SAI community’s needs while ensuring alignment of INTOSAI efforts across INTOSAI’s strategic goals and Regional Organizations. </w:t>
      </w:r>
    </w:p>
    <w:p w14:paraId="02ABD210" w14:textId="77777777" w:rsidR="000C716F" w:rsidRPr="00FC7D24" w:rsidRDefault="004F16E1" w:rsidP="00877EDF">
      <w:pPr>
        <w:pStyle w:val="Textkrper"/>
        <w:numPr>
          <w:ilvl w:val="1"/>
          <w:numId w:val="31"/>
        </w:numPr>
        <w:jc w:val="both"/>
        <w:rPr>
          <w:b/>
        </w:rPr>
      </w:pPr>
      <w:r w:rsidRPr="00DD60E0">
        <w:t>Promote equality and inclusiveness in INTOSAI operations.</w:t>
      </w:r>
      <w:r w:rsidR="000C716F" w:rsidRPr="00FC7D24">
        <w:rPr>
          <w:b/>
        </w:rPr>
        <w:br w:type="page"/>
      </w:r>
    </w:p>
    <w:p w14:paraId="14A65907" w14:textId="77777777" w:rsidR="0072303C" w:rsidRPr="0009326C" w:rsidRDefault="00E17A40" w:rsidP="00FC7D24">
      <w:pPr>
        <w:pStyle w:val="berschrift1"/>
        <w:jc w:val="both"/>
        <w:rPr>
          <w:caps/>
        </w:rPr>
      </w:pPr>
      <w:bookmarkStart w:id="23" w:name="_Toc94881896"/>
      <w:r w:rsidRPr="0009326C">
        <w:rPr>
          <w:caps/>
        </w:rPr>
        <w:lastRenderedPageBreak/>
        <w:t xml:space="preserve">Appendix I: INTOSAI and its </w:t>
      </w:r>
      <w:r w:rsidR="002C45A8" w:rsidRPr="0009326C">
        <w:rPr>
          <w:caps/>
        </w:rPr>
        <w:t>Organization</w:t>
      </w:r>
      <w:bookmarkEnd w:id="23"/>
    </w:p>
    <w:p w14:paraId="4CB21146" w14:textId="77777777" w:rsidR="001976DF" w:rsidRPr="00FF7126" w:rsidRDefault="001976DF" w:rsidP="00272A88">
      <w:pPr>
        <w:pStyle w:val="berschrift2"/>
      </w:pPr>
      <w:bookmarkStart w:id="24" w:name="_Toc94881897"/>
      <w:r>
        <w:t>O</w:t>
      </w:r>
      <w:r w:rsidR="00272A88">
        <w:t>rganization and Function</w:t>
      </w:r>
      <w:bookmarkEnd w:id="24"/>
    </w:p>
    <w:p w14:paraId="664D8FF5" w14:textId="72688F1A" w:rsidR="001976DF" w:rsidRDefault="001976DF" w:rsidP="001976DF">
      <w:pPr>
        <w:pStyle w:val="Textkrper"/>
        <w:jc w:val="both"/>
      </w:pPr>
      <w:r>
        <w:t>The INTOSAI Congress is the supreme organ of the organization. It meets every three years and consists of all INTOSAI members.  The Governing Board provides strategic leadership, stewardship and continuity between Congresses. The Governing Board has 2</w:t>
      </w:r>
      <w:r w:rsidR="008B008E">
        <w:t>2</w:t>
      </w:r>
      <w:r>
        <w:t xml:space="preserve"> members, representing the bodies and Regional Organizations of INTOSAI. The Congress and Governing Board are led by a Chair, a position that rotates every three years. </w:t>
      </w:r>
    </w:p>
    <w:p w14:paraId="48988890" w14:textId="77777777" w:rsidR="001976DF" w:rsidRDefault="001976DF" w:rsidP="001976DF">
      <w:pPr>
        <w:pStyle w:val="Textkrper"/>
        <w:jc w:val="both"/>
      </w:pPr>
      <w:r>
        <w:t xml:space="preserve">INTOSAI has a permanent General Secretariat in Vienna, Austria that provides strategic and central administrative support to INTOSAI. </w:t>
      </w:r>
    </w:p>
    <w:p w14:paraId="1EBBDEFF" w14:textId="77777777" w:rsidR="001976DF" w:rsidRDefault="001976DF" w:rsidP="001976DF">
      <w:pPr>
        <w:pStyle w:val="Textkrper"/>
        <w:jc w:val="both"/>
      </w:pPr>
      <w:r>
        <w:t xml:space="preserve">INTOSAI’s four goal committees focus respectively on standards, capacity development, knowledge sharing, and governance. The goal committees lead INTOSAI’s efforts under their respective goals and thereby assist the Governing Board in implementing INTOSAI’s goals and objectives. Approximately 25 subsidiary bodies contribute to the overall work of these committees. </w:t>
      </w:r>
    </w:p>
    <w:p w14:paraId="28669895" w14:textId="65D0D5C5" w:rsidR="001976DF" w:rsidRDefault="001976DF" w:rsidP="001976DF">
      <w:pPr>
        <w:pStyle w:val="Textkrper"/>
        <w:jc w:val="both"/>
      </w:pPr>
      <w:r>
        <w:t xml:space="preserve">INTOSAI’s priorities and goals are further supported </w:t>
      </w:r>
      <w:r w:rsidRPr="00AE2ED2">
        <w:t>by the</w:t>
      </w:r>
      <w:r w:rsidR="0013499B" w:rsidRPr="00AE2ED2">
        <w:t xml:space="preserve"> Forum for INTOSAI Professional Pronouncements, the</w:t>
      </w:r>
      <w:r w:rsidRPr="00AE2ED2">
        <w:t xml:space="preserve"> INTOSAI Development Initiative, the</w:t>
      </w:r>
      <w:r>
        <w:t xml:space="preserve"> INTOSAI Journal, the Supervisory Committee on Emerging Issues and seven regional organizations. </w:t>
      </w:r>
    </w:p>
    <w:p w14:paraId="02F84B99" w14:textId="77777777" w:rsidR="0068469B" w:rsidRDefault="0068469B">
      <w:pPr>
        <w:spacing w:after="220"/>
        <w:rPr>
          <w:rFonts w:cs="Times New Roman"/>
          <w:b/>
          <w:bCs/>
          <w:kern w:val="32"/>
          <w:sz w:val="24"/>
          <w:szCs w:val="26"/>
        </w:rPr>
      </w:pPr>
      <w:r>
        <w:br w:type="page"/>
      </w:r>
    </w:p>
    <w:p w14:paraId="0A78DA4B" w14:textId="77777777" w:rsidR="00E17A40" w:rsidRPr="0068469B" w:rsidRDefault="00E17A40" w:rsidP="00272A88">
      <w:pPr>
        <w:pStyle w:val="berschrift2"/>
      </w:pPr>
      <w:bookmarkStart w:id="25" w:name="_Toc94881898"/>
      <w:r w:rsidRPr="0068469B">
        <w:lastRenderedPageBreak/>
        <w:t>O</w:t>
      </w:r>
      <w:r w:rsidR="00272A88">
        <w:t>rganizational Chart</w:t>
      </w:r>
      <w:bookmarkEnd w:id="25"/>
    </w:p>
    <w:p w14:paraId="595B1B15" w14:textId="77777777" w:rsidR="00587384" w:rsidRPr="008E2442" w:rsidRDefault="00587384" w:rsidP="00FC7D24">
      <w:pPr>
        <w:jc w:val="both"/>
        <w:rPr>
          <w:b/>
          <w:color w:val="FF0000"/>
        </w:rPr>
      </w:pPr>
      <w:r w:rsidRPr="008E2442">
        <w:rPr>
          <w:b/>
          <w:color w:val="FF0000"/>
        </w:rPr>
        <w:t>Note: A</w:t>
      </w:r>
      <w:r w:rsidR="00272A88">
        <w:rPr>
          <w:b/>
          <w:color w:val="FF0000"/>
        </w:rPr>
        <w:t>n interactive,</w:t>
      </w:r>
      <w:r w:rsidRPr="008E2442">
        <w:rPr>
          <w:b/>
          <w:color w:val="FF0000"/>
        </w:rPr>
        <w:t xml:space="preserve"> high-level organizational chart will be developed to visually display </w:t>
      </w:r>
      <w:r w:rsidR="001A114C">
        <w:rPr>
          <w:b/>
          <w:color w:val="FF0000"/>
        </w:rPr>
        <w:t>key</w:t>
      </w:r>
      <w:r w:rsidR="001A114C" w:rsidRPr="008E2442">
        <w:rPr>
          <w:b/>
          <w:color w:val="FF0000"/>
        </w:rPr>
        <w:t xml:space="preserve"> </w:t>
      </w:r>
      <w:r w:rsidR="00272A88">
        <w:rPr>
          <w:b/>
          <w:color w:val="FF0000"/>
        </w:rPr>
        <w:t xml:space="preserve">INTOSAI bodies. The chart will be hyperlinked to each INTOSAI body’s website. </w:t>
      </w:r>
    </w:p>
    <w:p w14:paraId="172AC911" w14:textId="77777777" w:rsidR="00057A62" w:rsidRPr="008A45E8" w:rsidRDefault="00057A62" w:rsidP="00FC7D24">
      <w:pPr>
        <w:spacing w:after="220"/>
        <w:jc w:val="both"/>
        <w:rPr>
          <w:rFonts w:cs="Times New Roman"/>
          <w:b/>
          <w:bCs/>
          <w:caps/>
          <w:kern w:val="32"/>
          <w:sz w:val="24"/>
          <w:szCs w:val="26"/>
        </w:rPr>
      </w:pPr>
      <w:r w:rsidRPr="00057A62">
        <w:t xml:space="preserve"> </w:t>
      </w:r>
    </w:p>
    <w:sectPr w:rsidR="00057A62" w:rsidRPr="008A45E8" w:rsidSect="009F36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AB48" w14:textId="77777777" w:rsidR="00F20E4A" w:rsidRDefault="00F20E4A" w:rsidP="003359F3">
      <w:pPr>
        <w:spacing w:before="0"/>
      </w:pPr>
      <w:r>
        <w:separator/>
      </w:r>
    </w:p>
  </w:endnote>
  <w:endnote w:type="continuationSeparator" w:id="0">
    <w:p w14:paraId="7E669E2F" w14:textId="77777777" w:rsidR="00F20E4A" w:rsidRDefault="00F20E4A" w:rsidP="003359F3">
      <w:pPr>
        <w:spacing w:before="0"/>
      </w:pPr>
      <w:r>
        <w:continuationSeparator/>
      </w:r>
    </w:p>
  </w:endnote>
  <w:endnote w:type="continuationNotice" w:id="1">
    <w:p w14:paraId="4CA434D9" w14:textId="77777777" w:rsidR="00F20E4A" w:rsidRDefault="00F20E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33343"/>
      <w:docPartObj>
        <w:docPartGallery w:val="Page Numbers (Bottom of Page)"/>
        <w:docPartUnique/>
      </w:docPartObj>
    </w:sdtPr>
    <w:sdtEndPr>
      <w:rPr>
        <w:noProof/>
      </w:rPr>
    </w:sdtEndPr>
    <w:sdtContent>
      <w:p w14:paraId="32A82131" w14:textId="6FE374FD" w:rsidR="006F5D69" w:rsidRDefault="006F5D69">
        <w:pPr>
          <w:pStyle w:val="Fuzeile"/>
          <w:jc w:val="center"/>
        </w:pPr>
        <w:r>
          <w:fldChar w:fldCharType="begin"/>
        </w:r>
        <w:r>
          <w:instrText xml:space="preserve"> PAGE   \* MERGEFORMAT </w:instrText>
        </w:r>
        <w:r>
          <w:fldChar w:fldCharType="separate"/>
        </w:r>
        <w:r w:rsidR="00562022">
          <w:rPr>
            <w:noProof/>
          </w:rPr>
          <w:t>10</w:t>
        </w:r>
        <w:r>
          <w:rPr>
            <w:noProof/>
          </w:rPr>
          <w:fldChar w:fldCharType="end"/>
        </w:r>
      </w:p>
    </w:sdtContent>
  </w:sdt>
  <w:p w14:paraId="770E1CA7" w14:textId="77777777" w:rsidR="006F5D69" w:rsidRDefault="006F5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0D21" w14:textId="77777777" w:rsidR="00F20E4A" w:rsidRDefault="00F20E4A" w:rsidP="003359F3">
      <w:pPr>
        <w:spacing w:before="0"/>
      </w:pPr>
      <w:r>
        <w:separator/>
      </w:r>
    </w:p>
  </w:footnote>
  <w:footnote w:type="continuationSeparator" w:id="0">
    <w:p w14:paraId="093C1070" w14:textId="77777777" w:rsidR="00F20E4A" w:rsidRDefault="00F20E4A" w:rsidP="003359F3">
      <w:pPr>
        <w:spacing w:before="0"/>
      </w:pPr>
      <w:r>
        <w:continuationSeparator/>
      </w:r>
    </w:p>
  </w:footnote>
  <w:footnote w:type="continuationNotice" w:id="1">
    <w:p w14:paraId="5E350CE7" w14:textId="77777777" w:rsidR="00F20E4A" w:rsidRDefault="00F20E4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C7EF" w14:textId="2CAC2553" w:rsidR="006F5D69" w:rsidRPr="00BC48C3" w:rsidRDefault="006F5D69">
    <w:pPr>
      <w:pStyle w:val="Kopfzeile"/>
      <w:rPr>
        <w:b/>
      </w:rPr>
    </w:pPr>
    <w:r w:rsidRPr="00BC48C3">
      <w:rPr>
        <w:b/>
      </w:rPr>
      <w:t xml:space="preserve">Task Force on Strategic Planning </w:t>
    </w:r>
    <w:r w:rsidR="00BF7576">
      <w:rPr>
        <w:b/>
      </w:rPr>
      <w:t xml:space="preserve">Text-Only </w:t>
    </w:r>
    <w:r w:rsidRPr="00BC48C3">
      <w:rPr>
        <w:b/>
      </w:rPr>
      <w:t>Draft – Please do not cite, quote, or distribute</w:t>
    </w:r>
  </w:p>
  <w:p w14:paraId="5AE7CE06" w14:textId="77777777" w:rsidR="006F5D69" w:rsidRDefault="006F5D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A71A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8055C7B"/>
    <w:multiLevelType w:val="hybridMultilevel"/>
    <w:tmpl w:val="581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407A6D"/>
    <w:multiLevelType w:val="multilevel"/>
    <w:tmpl w:val="ABB49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813C51"/>
    <w:multiLevelType w:val="hybridMultilevel"/>
    <w:tmpl w:val="4EE408E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554491"/>
    <w:multiLevelType w:val="hybridMultilevel"/>
    <w:tmpl w:val="85684C88"/>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2" w15:restartNumberingAfterBreak="0">
    <w:nsid w:val="26EC5F88"/>
    <w:multiLevelType w:val="hybridMultilevel"/>
    <w:tmpl w:val="6FB86098"/>
    <w:lvl w:ilvl="0" w:tplc="75166E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DA1"/>
    <w:multiLevelType w:val="hybridMultilevel"/>
    <w:tmpl w:val="99F0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9018C"/>
    <w:multiLevelType w:val="hybridMultilevel"/>
    <w:tmpl w:val="203E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7"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8" w15:restartNumberingAfterBreak="0">
    <w:nsid w:val="401359BC"/>
    <w:multiLevelType w:val="hybridMultilevel"/>
    <w:tmpl w:val="A52E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437F6"/>
    <w:multiLevelType w:val="hybridMultilevel"/>
    <w:tmpl w:val="775A3882"/>
    <w:lvl w:ilvl="0" w:tplc="75166E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1"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545751A"/>
    <w:multiLevelType w:val="hybridMultilevel"/>
    <w:tmpl w:val="4B1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5" w15:restartNumberingAfterBreak="0">
    <w:nsid w:val="5C696E6A"/>
    <w:multiLevelType w:val="hybridMultilevel"/>
    <w:tmpl w:val="6E3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4E410A"/>
    <w:multiLevelType w:val="hybridMultilevel"/>
    <w:tmpl w:val="B1C41CDE"/>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9" w15:restartNumberingAfterBreak="0">
    <w:nsid w:val="6A88416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B904399"/>
    <w:multiLevelType w:val="hybridMultilevel"/>
    <w:tmpl w:val="EFE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42" w15:restartNumberingAfterBreak="0">
    <w:nsid w:val="7AAE3B0F"/>
    <w:multiLevelType w:val="hybridMultilevel"/>
    <w:tmpl w:val="FA1EEF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7D9B735D"/>
    <w:multiLevelType w:val="hybridMultilevel"/>
    <w:tmpl w:val="20744D64"/>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6"/>
  </w:num>
  <w:num w:numId="12">
    <w:abstractNumId w:val="32"/>
  </w:num>
  <w:num w:numId="13">
    <w:abstractNumId w:val="39"/>
  </w:num>
  <w:num w:numId="14">
    <w:abstractNumId w:val="34"/>
  </w:num>
  <w:num w:numId="15">
    <w:abstractNumId w:val="17"/>
  </w:num>
  <w:num w:numId="16">
    <w:abstractNumId w:val="23"/>
  </w:num>
  <w:num w:numId="17">
    <w:abstractNumId w:val="27"/>
  </w:num>
  <w:num w:numId="18">
    <w:abstractNumId w:val="26"/>
  </w:num>
  <w:num w:numId="19">
    <w:abstractNumId w:val="41"/>
  </w:num>
  <w:num w:numId="20">
    <w:abstractNumId w:val="16"/>
  </w:num>
  <w:num w:numId="21">
    <w:abstractNumId w:val="31"/>
  </w:num>
  <w:num w:numId="22">
    <w:abstractNumId w:val="30"/>
  </w:num>
  <w:num w:numId="23">
    <w:abstractNumId w:val="21"/>
  </w:num>
  <w:num w:numId="24">
    <w:abstractNumId w:val="11"/>
  </w:num>
  <w:num w:numId="25">
    <w:abstractNumId w:val="38"/>
  </w:num>
  <w:num w:numId="26">
    <w:abstractNumId w:val="13"/>
  </w:num>
  <w:num w:numId="27">
    <w:abstractNumId w:val="20"/>
  </w:num>
  <w:num w:numId="28">
    <w:abstractNumId w:val="10"/>
  </w:num>
  <w:num w:numId="29">
    <w:abstractNumId w:val="18"/>
  </w:num>
  <w:num w:numId="30">
    <w:abstractNumId w:val="24"/>
  </w:num>
  <w:num w:numId="31">
    <w:abstractNumId w:val="14"/>
  </w:num>
  <w:num w:numId="32">
    <w:abstractNumId w:val="28"/>
  </w:num>
  <w:num w:numId="33">
    <w:abstractNumId w:val="29"/>
  </w:num>
  <w:num w:numId="34">
    <w:abstractNumId w:val="22"/>
  </w:num>
  <w:num w:numId="35">
    <w:abstractNumId w:val="12"/>
  </w:num>
  <w:num w:numId="36">
    <w:abstractNumId w:val="40"/>
  </w:num>
  <w:num w:numId="37">
    <w:abstractNumId w:val="33"/>
  </w:num>
  <w:num w:numId="38">
    <w:abstractNumId w:val="25"/>
  </w:num>
  <w:num w:numId="39">
    <w:abstractNumId w:val="15"/>
  </w:num>
  <w:num w:numId="40">
    <w:abstractNumId w:val="35"/>
  </w:num>
  <w:num w:numId="41">
    <w:abstractNumId w:val="37"/>
  </w:num>
  <w:num w:numId="42">
    <w:abstractNumId w:val="43"/>
  </w:num>
  <w:num w:numId="43">
    <w:abstractNumId w:val="19"/>
  </w:num>
  <w:num w:numId="44">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E9"/>
    <w:rsid w:val="000061E6"/>
    <w:rsid w:val="00010D12"/>
    <w:rsid w:val="00012569"/>
    <w:rsid w:val="00015209"/>
    <w:rsid w:val="00022064"/>
    <w:rsid w:val="00033273"/>
    <w:rsid w:val="00037142"/>
    <w:rsid w:val="00037FF1"/>
    <w:rsid w:val="00041A7E"/>
    <w:rsid w:val="00057A62"/>
    <w:rsid w:val="000733EF"/>
    <w:rsid w:val="000760D2"/>
    <w:rsid w:val="0007675A"/>
    <w:rsid w:val="00077861"/>
    <w:rsid w:val="00081A76"/>
    <w:rsid w:val="000868C3"/>
    <w:rsid w:val="0009326C"/>
    <w:rsid w:val="000A4D6B"/>
    <w:rsid w:val="000B0E62"/>
    <w:rsid w:val="000B577B"/>
    <w:rsid w:val="000B65EB"/>
    <w:rsid w:val="000C13F8"/>
    <w:rsid w:val="000C618B"/>
    <w:rsid w:val="000C716F"/>
    <w:rsid w:val="000D0F30"/>
    <w:rsid w:val="000D2835"/>
    <w:rsid w:val="000D4ECE"/>
    <w:rsid w:val="000E56AC"/>
    <w:rsid w:val="000E6D69"/>
    <w:rsid w:val="000E6D7A"/>
    <w:rsid w:val="000F148D"/>
    <w:rsid w:val="000F625F"/>
    <w:rsid w:val="000F6335"/>
    <w:rsid w:val="00106F66"/>
    <w:rsid w:val="001135FE"/>
    <w:rsid w:val="00116228"/>
    <w:rsid w:val="0011667A"/>
    <w:rsid w:val="00117309"/>
    <w:rsid w:val="0012089F"/>
    <w:rsid w:val="0012090D"/>
    <w:rsid w:val="00123833"/>
    <w:rsid w:val="00130AF3"/>
    <w:rsid w:val="0013499B"/>
    <w:rsid w:val="00136407"/>
    <w:rsid w:val="00140B1A"/>
    <w:rsid w:val="00144505"/>
    <w:rsid w:val="0014487D"/>
    <w:rsid w:val="00150F84"/>
    <w:rsid w:val="00154023"/>
    <w:rsid w:val="001549DF"/>
    <w:rsid w:val="001644EB"/>
    <w:rsid w:val="0016675E"/>
    <w:rsid w:val="00166D39"/>
    <w:rsid w:val="00166F23"/>
    <w:rsid w:val="00170934"/>
    <w:rsid w:val="00180785"/>
    <w:rsid w:val="00183431"/>
    <w:rsid w:val="001861D4"/>
    <w:rsid w:val="00190570"/>
    <w:rsid w:val="00190C5F"/>
    <w:rsid w:val="0019367B"/>
    <w:rsid w:val="001976DF"/>
    <w:rsid w:val="00197E5A"/>
    <w:rsid w:val="001A114C"/>
    <w:rsid w:val="001A32DA"/>
    <w:rsid w:val="001B2A26"/>
    <w:rsid w:val="001B6BDA"/>
    <w:rsid w:val="001C1517"/>
    <w:rsid w:val="001C1E0D"/>
    <w:rsid w:val="001D229C"/>
    <w:rsid w:val="001E0C79"/>
    <w:rsid w:val="001E5975"/>
    <w:rsid w:val="00201AA5"/>
    <w:rsid w:val="00201C55"/>
    <w:rsid w:val="00204BC3"/>
    <w:rsid w:val="00204E08"/>
    <w:rsid w:val="002250F9"/>
    <w:rsid w:val="00226DC4"/>
    <w:rsid w:val="00234538"/>
    <w:rsid w:val="00240027"/>
    <w:rsid w:val="002472A2"/>
    <w:rsid w:val="00247C91"/>
    <w:rsid w:val="00253718"/>
    <w:rsid w:val="002537EC"/>
    <w:rsid w:val="002557EE"/>
    <w:rsid w:val="0026151B"/>
    <w:rsid w:val="00272A88"/>
    <w:rsid w:val="00280DCE"/>
    <w:rsid w:val="00293AAC"/>
    <w:rsid w:val="002A0220"/>
    <w:rsid w:val="002A57E2"/>
    <w:rsid w:val="002B474D"/>
    <w:rsid w:val="002C0037"/>
    <w:rsid w:val="002C45A8"/>
    <w:rsid w:val="002C4826"/>
    <w:rsid w:val="002D1705"/>
    <w:rsid w:val="002D3E13"/>
    <w:rsid w:val="002D42EA"/>
    <w:rsid w:val="002D56C7"/>
    <w:rsid w:val="002E08DF"/>
    <w:rsid w:val="002E0D37"/>
    <w:rsid w:val="002E101A"/>
    <w:rsid w:val="002E6029"/>
    <w:rsid w:val="002E67A6"/>
    <w:rsid w:val="002E67BD"/>
    <w:rsid w:val="002F02CD"/>
    <w:rsid w:val="002F5895"/>
    <w:rsid w:val="002F76DE"/>
    <w:rsid w:val="002F7C93"/>
    <w:rsid w:val="0030088C"/>
    <w:rsid w:val="0030568F"/>
    <w:rsid w:val="00306AB9"/>
    <w:rsid w:val="00311982"/>
    <w:rsid w:val="00314DC2"/>
    <w:rsid w:val="003309B7"/>
    <w:rsid w:val="00331E40"/>
    <w:rsid w:val="003335AB"/>
    <w:rsid w:val="003359F3"/>
    <w:rsid w:val="003422A0"/>
    <w:rsid w:val="00351009"/>
    <w:rsid w:val="00373CEE"/>
    <w:rsid w:val="00373CF3"/>
    <w:rsid w:val="003849CE"/>
    <w:rsid w:val="00384C34"/>
    <w:rsid w:val="00386330"/>
    <w:rsid w:val="0038734F"/>
    <w:rsid w:val="003961B5"/>
    <w:rsid w:val="003A04C9"/>
    <w:rsid w:val="003A161C"/>
    <w:rsid w:val="003A4BD7"/>
    <w:rsid w:val="003B1763"/>
    <w:rsid w:val="003B46D4"/>
    <w:rsid w:val="003B59E4"/>
    <w:rsid w:val="003C0FB2"/>
    <w:rsid w:val="003C6CA4"/>
    <w:rsid w:val="003C7C41"/>
    <w:rsid w:val="003D4E1F"/>
    <w:rsid w:val="003D654C"/>
    <w:rsid w:val="003D6904"/>
    <w:rsid w:val="003D6CBA"/>
    <w:rsid w:val="003D754F"/>
    <w:rsid w:val="003D755A"/>
    <w:rsid w:val="003E0598"/>
    <w:rsid w:val="003F7462"/>
    <w:rsid w:val="00402137"/>
    <w:rsid w:val="004155F5"/>
    <w:rsid w:val="0041704A"/>
    <w:rsid w:val="00420FF8"/>
    <w:rsid w:val="00441754"/>
    <w:rsid w:val="00441D21"/>
    <w:rsid w:val="00444609"/>
    <w:rsid w:val="004573C0"/>
    <w:rsid w:val="004611AC"/>
    <w:rsid w:val="004619F8"/>
    <w:rsid w:val="0046500B"/>
    <w:rsid w:val="004902D2"/>
    <w:rsid w:val="0049615E"/>
    <w:rsid w:val="004D162D"/>
    <w:rsid w:val="004D3C98"/>
    <w:rsid w:val="004F16E1"/>
    <w:rsid w:val="004F1D0C"/>
    <w:rsid w:val="004F7354"/>
    <w:rsid w:val="0050185E"/>
    <w:rsid w:val="00502DAF"/>
    <w:rsid w:val="00503464"/>
    <w:rsid w:val="00506957"/>
    <w:rsid w:val="00506A45"/>
    <w:rsid w:val="00510005"/>
    <w:rsid w:val="005148CC"/>
    <w:rsid w:val="0051531D"/>
    <w:rsid w:val="00521816"/>
    <w:rsid w:val="005218C1"/>
    <w:rsid w:val="00523B84"/>
    <w:rsid w:val="00524AC2"/>
    <w:rsid w:val="005270D3"/>
    <w:rsid w:val="005303B0"/>
    <w:rsid w:val="00540796"/>
    <w:rsid w:val="00541516"/>
    <w:rsid w:val="005431A9"/>
    <w:rsid w:val="00550138"/>
    <w:rsid w:val="0055056C"/>
    <w:rsid w:val="00551227"/>
    <w:rsid w:val="005548B0"/>
    <w:rsid w:val="00560BAA"/>
    <w:rsid w:val="00560DC2"/>
    <w:rsid w:val="00562022"/>
    <w:rsid w:val="00572031"/>
    <w:rsid w:val="005771A4"/>
    <w:rsid w:val="00577473"/>
    <w:rsid w:val="00583261"/>
    <w:rsid w:val="00583D14"/>
    <w:rsid w:val="00587384"/>
    <w:rsid w:val="00587B4B"/>
    <w:rsid w:val="005904E0"/>
    <w:rsid w:val="00592281"/>
    <w:rsid w:val="00595D02"/>
    <w:rsid w:val="005A46E5"/>
    <w:rsid w:val="005A73FD"/>
    <w:rsid w:val="005B1A81"/>
    <w:rsid w:val="005B4302"/>
    <w:rsid w:val="005B656A"/>
    <w:rsid w:val="005C5CEB"/>
    <w:rsid w:val="005D07FA"/>
    <w:rsid w:val="005E0FFD"/>
    <w:rsid w:val="005E2199"/>
    <w:rsid w:val="005E339E"/>
    <w:rsid w:val="005F23C5"/>
    <w:rsid w:val="005F4819"/>
    <w:rsid w:val="0060039B"/>
    <w:rsid w:val="006032AC"/>
    <w:rsid w:val="00603384"/>
    <w:rsid w:val="00611342"/>
    <w:rsid w:val="0061448C"/>
    <w:rsid w:val="00617786"/>
    <w:rsid w:val="006268A9"/>
    <w:rsid w:val="0064001F"/>
    <w:rsid w:val="00641551"/>
    <w:rsid w:val="00654DD4"/>
    <w:rsid w:val="00657085"/>
    <w:rsid w:val="006638D2"/>
    <w:rsid w:val="00667804"/>
    <w:rsid w:val="00671992"/>
    <w:rsid w:val="0067374E"/>
    <w:rsid w:val="0068469B"/>
    <w:rsid w:val="006853CD"/>
    <w:rsid w:val="00685675"/>
    <w:rsid w:val="00691220"/>
    <w:rsid w:val="006975B2"/>
    <w:rsid w:val="00697723"/>
    <w:rsid w:val="006A3E99"/>
    <w:rsid w:val="006A5F0C"/>
    <w:rsid w:val="006A6E6D"/>
    <w:rsid w:val="006B7ACC"/>
    <w:rsid w:val="006B7BA0"/>
    <w:rsid w:val="006C771A"/>
    <w:rsid w:val="006D6DAB"/>
    <w:rsid w:val="006E07E5"/>
    <w:rsid w:val="006E1498"/>
    <w:rsid w:val="006E631D"/>
    <w:rsid w:val="006F1419"/>
    <w:rsid w:val="006F5D69"/>
    <w:rsid w:val="006F7608"/>
    <w:rsid w:val="006F7ABE"/>
    <w:rsid w:val="0072303C"/>
    <w:rsid w:val="007278AF"/>
    <w:rsid w:val="0073049E"/>
    <w:rsid w:val="00742965"/>
    <w:rsid w:val="00752B1B"/>
    <w:rsid w:val="00756FEF"/>
    <w:rsid w:val="00760F08"/>
    <w:rsid w:val="00761B45"/>
    <w:rsid w:val="00763D40"/>
    <w:rsid w:val="00763EE6"/>
    <w:rsid w:val="00765F12"/>
    <w:rsid w:val="00773BD1"/>
    <w:rsid w:val="00780009"/>
    <w:rsid w:val="007865A0"/>
    <w:rsid w:val="007907E5"/>
    <w:rsid w:val="007B525E"/>
    <w:rsid w:val="007B5CC7"/>
    <w:rsid w:val="007C6C78"/>
    <w:rsid w:val="007E375E"/>
    <w:rsid w:val="007E4F7F"/>
    <w:rsid w:val="007F2192"/>
    <w:rsid w:val="00801917"/>
    <w:rsid w:val="0080669E"/>
    <w:rsid w:val="00816632"/>
    <w:rsid w:val="008407E5"/>
    <w:rsid w:val="00842A8A"/>
    <w:rsid w:val="00842CAE"/>
    <w:rsid w:val="0084449C"/>
    <w:rsid w:val="00844F76"/>
    <w:rsid w:val="008545B9"/>
    <w:rsid w:val="00856D07"/>
    <w:rsid w:val="00857AFF"/>
    <w:rsid w:val="008702BA"/>
    <w:rsid w:val="00877EDF"/>
    <w:rsid w:val="00891D21"/>
    <w:rsid w:val="00893076"/>
    <w:rsid w:val="00894657"/>
    <w:rsid w:val="00894871"/>
    <w:rsid w:val="008962B2"/>
    <w:rsid w:val="008A3382"/>
    <w:rsid w:val="008A374A"/>
    <w:rsid w:val="008A45E8"/>
    <w:rsid w:val="008A4771"/>
    <w:rsid w:val="008A6DD2"/>
    <w:rsid w:val="008A740E"/>
    <w:rsid w:val="008B008E"/>
    <w:rsid w:val="008B0BFF"/>
    <w:rsid w:val="008B5D6D"/>
    <w:rsid w:val="008C2B55"/>
    <w:rsid w:val="008C5616"/>
    <w:rsid w:val="008C78F7"/>
    <w:rsid w:val="008D312B"/>
    <w:rsid w:val="008E2442"/>
    <w:rsid w:val="008F0E5E"/>
    <w:rsid w:val="009004BE"/>
    <w:rsid w:val="00903C0B"/>
    <w:rsid w:val="00906D83"/>
    <w:rsid w:val="00906F05"/>
    <w:rsid w:val="00910BAB"/>
    <w:rsid w:val="00911749"/>
    <w:rsid w:val="00913A9C"/>
    <w:rsid w:val="00916F14"/>
    <w:rsid w:val="00917D4A"/>
    <w:rsid w:val="00921A1E"/>
    <w:rsid w:val="009222A2"/>
    <w:rsid w:val="009235CA"/>
    <w:rsid w:val="00930165"/>
    <w:rsid w:val="0094250A"/>
    <w:rsid w:val="0094403E"/>
    <w:rsid w:val="00945C9D"/>
    <w:rsid w:val="00947054"/>
    <w:rsid w:val="00953BA0"/>
    <w:rsid w:val="00970060"/>
    <w:rsid w:val="009702F9"/>
    <w:rsid w:val="009743E8"/>
    <w:rsid w:val="00976E39"/>
    <w:rsid w:val="009818CF"/>
    <w:rsid w:val="00983C7B"/>
    <w:rsid w:val="00991833"/>
    <w:rsid w:val="00994EC6"/>
    <w:rsid w:val="009A2606"/>
    <w:rsid w:val="009B2AA7"/>
    <w:rsid w:val="009B550A"/>
    <w:rsid w:val="009B73D6"/>
    <w:rsid w:val="009C2A25"/>
    <w:rsid w:val="009C6601"/>
    <w:rsid w:val="009C78A4"/>
    <w:rsid w:val="009D0317"/>
    <w:rsid w:val="009D458D"/>
    <w:rsid w:val="009E74F3"/>
    <w:rsid w:val="009F1BA5"/>
    <w:rsid w:val="009F1D0E"/>
    <w:rsid w:val="009F36AB"/>
    <w:rsid w:val="009F4472"/>
    <w:rsid w:val="00A057F5"/>
    <w:rsid w:val="00A1090F"/>
    <w:rsid w:val="00A1610D"/>
    <w:rsid w:val="00A211BD"/>
    <w:rsid w:val="00A2537F"/>
    <w:rsid w:val="00A27115"/>
    <w:rsid w:val="00A3426C"/>
    <w:rsid w:val="00A34C4B"/>
    <w:rsid w:val="00A35FDF"/>
    <w:rsid w:val="00A422B3"/>
    <w:rsid w:val="00A50A63"/>
    <w:rsid w:val="00A50E5A"/>
    <w:rsid w:val="00A52AA9"/>
    <w:rsid w:val="00A844F3"/>
    <w:rsid w:val="00A86878"/>
    <w:rsid w:val="00A910E9"/>
    <w:rsid w:val="00A92EE9"/>
    <w:rsid w:val="00AA58A0"/>
    <w:rsid w:val="00AB6140"/>
    <w:rsid w:val="00AC50F8"/>
    <w:rsid w:val="00AC553D"/>
    <w:rsid w:val="00AD1576"/>
    <w:rsid w:val="00AE2ED2"/>
    <w:rsid w:val="00AE3614"/>
    <w:rsid w:val="00AF1125"/>
    <w:rsid w:val="00B00833"/>
    <w:rsid w:val="00B00C83"/>
    <w:rsid w:val="00B04D01"/>
    <w:rsid w:val="00B12787"/>
    <w:rsid w:val="00B13576"/>
    <w:rsid w:val="00B14EE3"/>
    <w:rsid w:val="00B170AB"/>
    <w:rsid w:val="00B17608"/>
    <w:rsid w:val="00B216CE"/>
    <w:rsid w:val="00B32449"/>
    <w:rsid w:val="00B33327"/>
    <w:rsid w:val="00B33F3F"/>
    <w:rsid w:val="00B37683"/>
    <w:rsid w:val="00B40EC3"/>
    <w:rsid w:val="00B50210"/>
    <w:rsid w:val="00B52B29"/>
    <w:rsid w:val="00B572A4"/>
    <w:rsid w:val="00B85B7C"/>
    <w:rsid w:val="00B86EE4"/>
    <w:rsid w:val="00B87BBF"/>
    <w:rsid w:val="00B92FD4"/>
    <w:rsid w:val="00BA53D0"/>
    <w:rsid w:val="00BA736A"/>
    <w:rsid w:val="00BB21B6"/>
    <w:rsid w:val="00BB22EC"/>
    <w:rsid w:val="00BC200D"/>
    <w:rsid w:val="00BC48C3"/>
    <w:rsid w:val="00BD200E"/>
    <w:rsid w:val="00BD5B9F"/>
    <w:rsid w:val="00BE24EE"/>
    <w:rsid w:val="00BE336C"/>
    <w:rsid w:val="00BE3EC2"/>
    <w:rsid w:val="00BE41E6"/>
    <w:rsid w:val="00BE7019"/>
    <w:rsid w:val="00BF0124"/>
    <w:rsid w:val="00BF7576"/>
    <w:rsid w:val="00C02353"/>
    <w:rsid w:val="00C21CC1"/>
    <w:rsid w:val="00C2374F"/>
    <w:rsid w:val="00C32945"/>
    <w:rsid w:val="00C359C7"/>
    <w:rsid w:val="00C37199"/>
    <w:rsid w:val="00C41322"/>
    <w:rsid w:val="00C41736"/>
    <w:rsid w:val="00C42D1B"/>
    <w:rsid w:val="00C561DD"/>
    <w:rsid w:val="00C62F01"/>
    <w:rsid w:val="00C643FE"/>
    <w:rsid w:val="00C6488B"/>
    <w:rsid w:val="00C66E7A"/>
    <w:rsid w:val="00C67FA8"/>
    <w:rsid w:val="00C74507"/>
    <w:rsid w:val="00C75BEE"/>
    <w:rsid w:val="00C83FD9"/>
    <w:rsid w:val="00C86CD8"/>
    <w:rsid w:val="00C921E6"/>
    <w:rsid w:val="00C964E8"/>
    <w:rsid w:val="00CA0295"/>
    <w:rsid w:val="00CA2DFC"/>
    <w:rsid w:val="00CB295D"/>
    <w:rsid w:val="00CB38AA"/>
    <w:rsid w:val="00CB5AED"/>
    <w:rsid w:val="00CD0893"/>
    <w:rsid w:val="00CE049F"/>
    <w:rsid w:val="00CE449B"/>
    <w:rsid w:val="00CF718C"/>
    <w:rsid w:val="00D11CE9"/>
    <w:rsid w:val="00D22C7E"/>
    <w:rsid w:val="00D324D4"/>
    <w:rsid w:val="00D33C65"/>
    <w:rsid w:val="00D36C09"/>
    <w:rsid w:val="00D406F6"/>
    <w:rsid w:val="00D42F24"/>
    <w:rsid w:val="00D55FAE"/>
    <w:rsid w:val="00D6193F"/>
    <w:rsid w:val="00D67868"/>
    <w:rsid w:val="00D7377A"/>
    <w:rsid w:val="00D74BAE"/>
    <w:rsid w:val="00D74E91"/>
    <w:rsid w:val="00D7684E"/>
    <w:rsid w:val="00D81E5B"/>
    <w:rsid w:val="00D95063"/>
    <w:rsid w:val="00DA0A1D"/>
    <w:rsid w:val="00DA6EEE"/>
    <w:rsid w:val="00DB32D1"/>
    <w:rsid w:val="00DB5BCD"/>
    <w:rsid w:val="00DC2EB0"/>
    <w:rsid w:val="00DC4EE1"/>
    <w:rsid w:val="00DD3D04"/>
    <w:rsid w:val="00DD60E0"/>
    <w:rsid w:val="00DD755B"/>
    <w:rsid w:val="00DE3D6F"/>
    <w:rsid w:val="00DF4838"/>
    <w:rsid w:val="00DF5316"/>
    <w:rsid w:val="00DF5737"/>
    <w:rsid w:val="00DF5AB6"/>
    <w:rsid w:val="00E002D1"/>
    <w:rsid w:val="00E1005D"/>
    <w:rsid w:val="00E10168"/>
    <w:rsid w:val="00E1277F"/>
    <w:rsid w:val="00E14043"/>
    <w:rsid w:val="00E170A4"/>
    <w:rsid w:val="00E17A40"/>
    <w:rsid w:val="00E17B2D"/>
    <w:rsid w:val="00E202AD"/>
    <w:rsid w:val="00E25E99"/>
    <w:rsid w:val="00E3223C"/>
    <w:rsid w:val="00E33961"/>
    <w:rsid w:val="00E36BB0"/>
    <w:rsid w:val="00E43EB9"/>
    <w:rsid w:val="00E60F3F"/>
    <w:rsid w:val="00E61185"/>
    <w:rsid w:val="00E7048B"/>
    <w:rsid w:val="00E82291"/>
    <w:rsid w:val="00E90BE4"/>
    <w:rsid w:val="00E91AB4"/>
    <w:rsid w:val="00E92695"/>
    <w:rsid w:val="00E92D64"/>
    <w:rsid w:val="00E937AA"/>
    <w:rsid w:val="00E95AE4"/>
    <w:rsid w:val="00EA1745"/>
    <w:rsid w:val="00EA5491"/>
    <w:rsid w:val="00EC09BB"/>
    <w:rsid w:val="00EC4C3D"/>
    <w:rsid w:val="00EC56EE"/>
    <w:rsid w:val="00EC79D1"/>
    <w:rsid w:val="00ED0D23"/>
    <w:rsid w:val="00EE0BB9"/>
    <w:rsid w:val="00EF0557"/>
    <w:rsid w:val="00F03582"/>
    <w:rsid w:val="00F07949"/>
    <w:rsid w:val="00F1420E"/>
    <w:rsid w:val="00F146D7"/>
    <w:rsid w:val="00F20E4A"/>
    <w:rsid w:val="00F231A0"/>
    <w:rsid w:val="00F25A8E"/>
    <w:rsid w:val="00F27BBB"/>
    <w:rsid w:val="00F324CC"/>
    <w:rsid w:val="00F34008"/>
    <w:rsid w:val="00F35A09"/>
    <w:rsid w:val="00F371A9"/>
    <w:rsid w:val="00F46292"/>
    <w:rsid w:val="00F564EC"/>
    <w:rsid w:val="00F566E7"/>
    <w:rsid w:val="00F67B3A"/>
    <w:rsid w:val="00F71D7A"/>
    <w:rsid w:val="00F73C29"/>
    <w:rsid w:val="00F83B49"/>
    <w:rsid w:val="00F93AB8"/>
    <w:rsid w:val="00FA1E73"/>
    <w:rsid w:val="00FB2964"/>
    <w:rsid w:val="00FB2D6F"/>
    <w:rsid w:val="00FC3360"/>
    <w:rsid w:val="00FC52F6"/>
    <w:rsid w:val="00FC7D24"/>
    <w:rsid w:val="00FD5B36"/>
    <w:rsid w:val="00FD6CCF"/>
    <w:rsid w:val="00FE10E6"/>
    <w:rsid w:val="00FE403D"/>
    <w:rsid w:val="00FE4945"/>
    <w:rsid w:val="00FF6283"/>
    <w:rsid w:val="00FF7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39DC7F"/>
  <w15:chartTrackingRefBased/>
  <w15:docId w15:val="{8A5E2EA5-9DD6-432B-9045-8ABE1E4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spacing w:before="220" w:after="220"/>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994EC6"/>
    <w:pPr>
      <w:spacing w:after="0"/>
    </w:pPr>
    <w:rPr>
      <w:rFonts w:cs="Arial"/>
      <w:szCs w:val="20"/>
    </w:rPr>
  </w:style>
  <w:style w:type="paragraph" w:styleId="berschrift1">
    <w:name w:val="heading 1"/>
    <w:basedOn w:val="Standard"/>
    <w:next w:val="Textkrper"/>
    <w:link w:val="berschrift1Zchn"/>
    <w:qFormat/>
    <w:rsid w:val="0060039B"/>
    <w:pPr>
      <w:keepNext/>
      <w:spacing w:after="220"/>
      <w:outlineLvl w:val="0"/>
    </w:pPr>
    <w:rPr>
      <w:rFonts w:cs="Times New Roman"/>
      <w:b/>
      <w:bCs/>
      <w:kern w:val="32"/>
      <w:sz w:val="24"/>
      <w:szCs w:val="26"/>
    </w:rPr>
  </w:style>
  <w:style w:type="paragraph" w:styleId="berschrift2">
    <w:name w:val="heading 2"/>
    <w:basedOn w:val="Standard"/>
    <w:next w:val="Textkrper"/>
    <w:link w:val="berschrift2Zchn"/>
    <w:qFormat/>
    <w:rsid w:val="0060039B"/>
    <w:pPr>
      <w:keepNext/>
      <w:spacing w:after="220"/>
      <w:outlineLvl w:val="1"/>
    </w:pPr>
    <w:rPr>
      <w:rFonts w:cs="Times New Roman"/>
      <w:bCs/>
      <w:iCs/>
      <w:sz w:val="24"/>
      <w:szCs w:val="25"/>
      <w:u w:val="single"/>
    </w:rPr>
  </w:style>
  <w:style w:type="paragraph" w:styleId="berschrift3">
    <w:name w:val="heading 3"/>
    <w:basedOn w:val="Standard"/>
    <w:next w:val="Textkrper"/>
    <w:link w:val="berschrift3Zchn"/>
    <w:qFormat/>
    <w:rsid w:val="0060039B"/>
    <w:pPr>
      <w:keepNext/>
      <w:spacing w:after="220"/>
      <w:ind w:left="360"/>
      <w:outlineLvl w:val="2"/>
    </w:pPr>
    <w:rPr>
      <w:rFonts w:cs="Times New Roman"/>
      <w:b/>
      <w:bCs/>
      <w:sz w:val="24"/>
      <w:szCs w:val="26"/>
    </w:rPr>
  </w:style>
  <w:style w:type="paragraph" w:styleId="berschrift4">
    <w:name w:val="heading 4"/>
    <w:basedOn w:val="Standard"/>
    <w:next w:val="Textkrper"/>
    <w:link w:val="berschrift4Zchn"/>
    <w:uiPriority w:val="9"/>
    <w:rsid w:val="0060039B"/>
    <w:pPr>
      <w:keepNext/>
      <w:spacing w:after="220"/>
      <w:ind w:left="360"/>
      <w:outlineLvl w:val="3"/>
    </w:pPr>
    <w:rPr>
      <w:rFonts w:cs="Times New Roman"/>
      <w:bCs/>
      <w:sz w:val="24"/>
      <w:szCs w:val="28"/>
      <w:u w:val="single"/>
    </w:rPr>
  </w:style>
  <w:style w:type="paragraph" w:styleId="berschrift5">
    <w:name w:val="heading 5"/>
    <w:basedOn w:val="Standard"/>
    <w:next w:val="Standard"/>
    <w:link w:val="berschrift5Zchn"/>
    <w:uiPriority w:val="9"/>
    <w:semiHidden/>
    <w:rsid w:val="0060039B"/>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semiHidden/>
    <w:rsid w:val="0060039B"/>
    <w:pPr>
      <w:spacing w:before="240" w:after="60"/>
      <w:outlineLvl w:val="5"/>
    </w:pPr>
    <w:rPr>
      <w:rFonts w:cs="Times New Roman"/>
      <w:b/>
      <w:bCs/>
      <w:szCs w:val="22"/>
    </w:rPr>
  </w:style>
  <w:style w:type="paragraph" w:styleId="berschrift7">
    <w:name w:val="heading 7"/>
    <w:basedOn w:val="Standard"/>
    <w:next w:val="Standard"/>
    <w:link w:val="berschrift7Zchn"/>
    <w:uiPriority w:val="9"/>
    <w:semiHidden/>
    <w:rsid w:val="0060039B"/>
    <w:pPr>
      <w:spacing w:before="240" w:after="60"/>
      <w:outlineLvl w:val="6"/>
    </w:pPr>
    <w:rPr>
      <w:rFonts w:cs="Times New Roman"/>
      <w:szCs w:val="24"/>
    </w:rPr>
  </w:style>
  <w:style w:type="paragraph" w:styleId="berschrift8">
    <w:name w:val="heading 8"/>
    <w:basedOn w:val="Standard"/>
    <w:next w:val="Standard"/>
    <w:link w:val="berschrift8Zchn"/>
    <w:uiPriority w:val="9"/>
    <w:semiHidden/>
    <w:rsid w:val="0060039B"/>
    <w:pPr>
      <w:spacing w:before="240" w:after="60"/>
      <w:outlineLvl w:val="7"/>
    </w:pPr>
    <w:rPr>
      <w:rFonts w:cs="Times New Roman"/>
      <w:i/>
      <w:iCs/>
      <w:szCs w:val="24"/>
    </w:rPr>
  </w:style>
  <w:style w:type="paragraph" w:styleId="berschrift9">
    <w:name w:val="heading 9"/>
    <w:basedOn w:val="Standard"/>
    <w:next w:val="Standard"/>
    <w:link w:val="berschrift9Zchn"/>
    <w:uiPriority w:val="9"/>
    <w:semiHidden/>
    <w:rsid w:val="0060039B"/>
    <w:p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0039B"/>
    <w:pPr>
      <w:numPr>
        <w:numId w:val="12"/>
      </w:numPr>
    </w:pPr>
  </w:style>
  <w:style w:type="numbering" w:styleId="1ai">
    <w:name w:val="Outline List 1"/>
    <w:basedOn w:val="KeineListe"/>
    <w:semiHidden/>
    <w:rsid w:val="0060039B"/>
    <w:pPr>
      <w:numPr>
        <w:numId w:val="11"/>
      </w:numPr>
    </w:pPr>
  </w:style>
  <w:style w:type="character" w:customStyle="1" w:styleId="berschrift1Zchn">
    <w:name w:val="Überschrift 1 Zchn"/>
    <w:basedOn w:val="Absatz-Standardschriftart"/>
    <w:link w:val="berschrift1"/>
    <w:rsid w:val="0060039B"/>
    <w:rPr>
      <w:rFonts w:cs="Times New Roman"/>
      <w:b/>
      <w:bCs/>
      <w:kern w:val="32"/>
      <w:sz w:val="24"/>
      <w:szCs w:val="26"/>
    </w:rPr>
  </w:style>
  <w:style w:type="character" w:customStyle="1" w:styleId="berschrift2Zchn">
    <w:name w:val="Überschrift 2 Zchn"/>
    <w:basedOn w:val="Absatz-Standardschriftart"/>
    <w:link w:val="berschrift2"/>
    <w:rsid w:val="0060039B"/>
    <w:rPr>
      <w:rFonts w:cs="Times New Roman"/>
      <w:bCs/>
      <w:iCs/>
      <w:sz w:val="24"/>
      <w:szCs w:val="25"/>
      <w:u w:val="single"/>
    </w:rPr>
  </w:style>
  <w:style w:type="character" w:customStyle="1" w:styleId="berschrift3Zchn">
    <w:name w:val="Überschrift 3 Zchn"/>
    <w:basedOn w:val="Absatz-Standardschriftart"/>
    <w:link w:val="berschrift3"/>
    <w:rsid w:val="0060039B"/>
    <w:rPr>
      <w:rFonts w:cs="Times New Roman"/>
      <w:b/>
      <w:bCs/>
      <w:sz w:val="24"/>
      <w:szCs w:val="26"/>
    </w:rPr>
  </w:style>
  <w:style w:type="character" w:customStyle="1" w:styleId="berschrift4Zchn">
    <w:name w:val="Überschrift 4 Zchn"/>
    <w:basedOn w:val="Absatz-Standardschriftart"/>
    <w:link w:val="berschrift4"/>
    <w:uiPriority w:val="9"/>
    <w:rsid w:val="0060039B"/>
    <w:rPr>
      <w:rFonts w:cs="Times New Roman"/>
      <w:bCs/>
      <w:sz w:val="24"/>
      <w:szCs w:val="28"/>
      <w:u w:val="single"/>
    </w:rPr>
  </w:style>
  <w:style w:type="character" w:customStyle="1" w:styleId="berschrift5Zchn">
    <w:name w:val="Überschrift 5 Zchn"/>
    <w:basedOn w:val="Absatz-Standardschriftart"/>
    <w:link w:val="berschrift5"/>
    <w:uiPriority w:val="9"/>
    <w:semiHidden/>
    <w:rsid w:val="0060039B"/>
    <w:rPr>
      <w:rFonts w:ascii="Arial" w:hAnsi="Arial" w:cs="Times New Roman"/>
      <w:b/>
      <w:bCs/>
      <w:i/>
      <w:iCs/>
      <w:sz w:val="26"/>
      <w:szCs w:val="26"/>
    </w:rPr>
  </w:style>
  <w:style w:type="character" w:customStyle="1" w:styleId="berschrift6Zchn">
    <w:name w:val="Überschrift 6 Zchn"/>
    <w:basedOn w:val="Absatz-Standardschriftart"/>
    <w:link w:val="berschrift6"/>
    <w:uiPriority w:val="9"/>
    <w:semiHidden/>
    <w:rsid w:val="00FC3360"/>
    <w:rPr>
      <w:rFonts w:ascii="Arial" w:hAnsi="Arial" w:cs="Times New Roman"/>
      <w:b/>
      <w:bCs/>
    </w:rPr>
  </w:style>
  <w:style w:type="character" w:customStyle="1" w:styleId="berschrift7Zchn">
    <w:name w:val="Überschrift 7 Zchn"/>
    <w:basedOn w:val="Absatz-Standardschriftart"/>
    <w:link w:val="berschrift7"/>
    <w:uiPriority w:val="9"/>
    <w:semiHidden/>
    <w:rsid w:val="00FC3360"/>
    <w:rPr>
      <w:rFonts w:ascii="Arial" w:hAnsi="Arial" w:cs="Times New Roman"/>
      <w:szCs w:val="24"/>
    </w:rPr>
  </w:style>
  <w:style w:type="character" w:customStyle="1" w:styleId="berschrift8Zchn">
    <w:name w:val="Überschrift 8 Zchn"/>
    <w:basedOn w:val="Absatz-Standardschriftart"/>
    <w:link w:val="berschrift8"/>
    <w:uiPriority w:val="9"/>
    <w:semiHidden/>
    <w:rsid w:val="00FC3360"/>
    <w:rPr>
      <w:rFonts w:ascii="Arial" w:hAnsi="Arial" w:cs="Times New Roman"/>
      <w:i/>
      <w:iCs/>
      <w:szCs w:val="24"/>
    </w:rPr>
  </w:style>
  <w:style w:type="character" w:customStyle="1" w:styleId="berschrift9Zchn">
    <w:name w:val="Überschrift 9 Zchn"/>
    <w:basedOn w:val="Absatz-Standardschriftart"/>
    <w:link w:val="berschrift9"/>
    <w:uiPriority w:val="9"/>
    <w:semiHidden/>
    <w:rsid w:val="00FC3360"/>
    <w:rPr>
      <w:rFonts w:ascii="Arial" w:hAnsi="Arial" w:cs="Times New Roman"/>
    </w:rPr>
  </w:style>
  <w:style w:type="numbering" w:styleId="ArtikelAbschnitt">
    <w:name w:val="Outline List 3"/>
    <w:basedOn w:val="KeineListe"/>
    <w:semiHidden/>
    <w:rsid w:val="0060039B"/>
    <w:pPr>
      <w:numPr>
        <w:numId w:val="13"/>
      </w:numPr>
    </w:pPr>
  </w:style>
  <w:style w:type="paragraph" w:styleId="Textkrper">
    <w:name w:val="Body Text"/>
    <w:basedOn w:val="Standard"/>
    <w:link w:val="TextkrperZchn"/>
    <w:uiPriority w:val="99"/>
    <w:qFormat/>
    <w:rsid w:val="0060039B"/>
    <w:pPr>
      <w:spacing w:after="220"/>
    </w:pPr>
  </w:style>
  <w:style w:type="character" w:customStyle="1" w:styleId="TextkrperZchn">
    <w:name w:val="Textkörper Zchn"/>
    <w:basedOn w:val="Absatz-Standardschriftart"/>
    <w:link w:val="Textkrper"/>
    <w:uiPriority w:val="99"/>
    <w:rsid w:val="0060039B"/>
    <w:rPr>
      <w:rFonts w:cs="Arial"/>
      <w:szCs w:val="20"/>
    </w:rPr>
  </w:style>
  <w:style w:type="paragraph" w:styleId="Sprechblasentext">
    <w:name w:val="Balloon Text"/>
    <w:basedOn w:val="Standard"/>
    <w:link w:val="SprechblasentextZchn"/>
    <w:uiPriority w:val="99"/>
    <w:semiHidden/>
    <w:unhideWhenUsed/>
    <w:rsid w:val="0060039B"/>
    <w:rPr>
      <w:sz w:val="16"/>
      <w:szCs w:val="16"/>
    </w:rPr>
  </w:style>
  <w:style w:type="character" w:customStyle="1" w:styleId="SprechblasentextZchn">
    <w:name w:val="Sprechblasentext Zchn"/>
    <w:basedOn w:val="Absatz-Standardschriftart"/>
    <w:link w:val="Sprechblasentext"/>
    <w:uiPriority w:val="99"/>
    <w:semiHidden/>
    <w:rsid w:val="0060039B"/>
    <w:rPr>
      <w:rFonts w:cs="Arial"/>
      <w:sz w:val="16"/>
      <w:szCs w:val="16"/>
    </w:rPr>
  </w:style>
  <w:style w:type="paragraph" w:styleId="Blocktext">
    <w:name w:val="Block Text"/>
    <w:basedOn w:val="Standard"/>
    <w:semiHidden/>
    <w:rsid w:val="0060039B"/>
    <w:pPr>
      <w:spacing w:after="120"/>
      <w:ind w:left="1440" w:right="1440"/>
    </w:pPr>
  </w:style>
  <w:style w:type="paragraph" w:styleId="Textkrper2">
    <w:name w:val="Body Text 2"/>
    <w:basedOn w:val="Standard"/>
    <w:link w:val="Textkrper2Zchn"/>
    <w:semiHidden/>
    <w:rsid w:val="0060039B"/>
    <w:pPr>
      <w:spacing w:after="120" w:line="480" w:lineRule="auto"/>
    </w:pPr>
  </w:style>
  <w:style w:type="character" w:customStyle="1" w:styleId="Textkrper2Zchn">
    <w:name w:val="Textkörper 2 Zchn"/>
    <w:basedOn w:val="Absatz-Standardschriftart"/>
    <w:link w:val="Textkrper2"/>
    <w:semiHidden/>
    <w:rsid w:val="0060039B"/>
    <w:rPr>
      <w:rFonts w:cs="Arial"/>
      <w:szCs w:val="20"/>
    </w:rPr>
  </w:style>
  <w:style w:type="paragraph" w:styleId="Textkrper3">
    <w:name w:val="Body Text 3"/>
    <w:basedOn w:val="Standard"/>
    <w:link w:val="Textkrper3Zchn"/>
    <w:semiHidden/>
    <w:rsid w:val="0060039B"/>
    <w:pPr>
      <w:spacing w:after="120"/>
    </w:pPr>
    <w:rPr>
      <w:sz w:val="16"/>
      <w:szCs w:val="16"/>
    </w:rPr>
  </w:style>
  <w:style w:type="character" w:customStyle="1" w:styleId="Textkrper3Zchn">
    <w:name w:val="Textkörper 3 Zchn"/>
    <w:basedOn w:val="Absatz-Standardschriftart"/>
    <w:link w:val="Textkrper3"/>
    <w:semiHidden/>
    <w:rsid w:val="0060039B"/>
    <w:rPr>
      <w:rFonts w:cs="Arial"/>
      <w:sz w:val="16"/>
      <w:szCs w:val="16"/>
    </w:rPr>
  </w:style>
  <w:style w:type="paragraph" w:styleId="Textkrper-Erstzeileneinzug">
    <w:name w:val="Body Text First Indent"/>
    <w:basedOn w:val="Textkrper"/>
    <w:link w:val="Textkrper-ErstzeileneinzugZchn"/>
    <w:semiHidden/>
    <w:rsid w:val="0060039B"/>
    <w:pPr>
      <w:ind w:firstLine="210"/>
    </w:pPr>
  </w:style>
  <w:style w:type="character" w:customStyle="1" w:styleId="Textkrper-ErstzeileneinzugZchn">
    <w:name w:val="Textkörper-Erstzeileneinzug Zchn"/>
    <w:basedOn w:val="TextkrperZchn"/>
    <w:link w:val="Textkrper-Erstzeileneinzug"/>
    <w:semiHidden/>
    <w:rsid w:val="0060039B"/>
    <w:rPr>
      <w:rFonts w:cs="Arial"/>
      <w:szCs w:val="20"/>
    </w:rPr>
  </w:style>
  <w:style w:type="paragraph" w:styleId="Textkrper-Zeileneinzug">
    <w:name w:val="Body Text Indent"/>
    <w:basedOn w:val="Standard"/>
    <w:link w:val="Textkrper-ZeileneinzugZchn"/>
    <w:semiHidden/>
    <w:unhideWhenUsed/>
    <w:rsid w:val="0060039B"/>
    <w:pPr>
      <w:spacing w:after="120"/>
      <w:ind w:left="360"/>
    </w:pPr>
  </w:style>
  <w:style w:type="character" w:customStyle="1" w:styleId="Textkrper-ZeileneinzugZchn">
    <w:name w:val="Textkörper-Zeileneinzug Zchn"/>
    <w:basedOn w:val="Absatz-Standardschriftart"/>
    <w:link w:val="Textkrper-Zeileneinzug"/>
    <w:semiHidden/>
    <w:rsid w:val="0060039B"/>
    <w:rPr>
      <w:rFonts w:cs="Arial"/>
      <w:szCs w:val="20"/>
    </w:rPr>
  </w:style>
  <w:style w:type="paragraph" w:styleId="Textkrper-Erstzeileneinzug2">
    <w:name w:val="Body Text First Indent 2"/>
    <w:basedOn w:val="Textkrper-Zeileneinzug"/>
    <w:link w:val="Textkrper-Erstzeileneinzug2Zchn"/>
    <w:semiHidden/>
    <w:rsid w:val="0060039B"/>
    <w:pPr>
      <w:ind w:firstLine="210"/>
    </w:pPr>
  </w:style>
  <w:style w:type="character" w:customStyle="1" w:styleId="Textkrper-Erstzeileneinzug2Zchn">
    <w:name w:val="Textkörper-Erstzeileneinzug 2 Zchn"/>
    <w:basedOn w:val="Textkrper-ZeileneinzugZchn"/>
    <w:link w:val="Textkrper-Erstzeileneinzug2"/>
    <w:semiHidden/>
    <w:rsid w:val="0060039B"/>
    <w:rPr>
      <w:rFonts w:cs="Arial"/>
      <w:szCs w:val="20"/>
    </w:rPr>
  </w:style>
  <w:style w:type="paragraph" w:styleId="Textkrper-Einzug2">
    <w:name w:val="Body Text Indent 2"/>
    <w:basedOn w:val="Standard"/>
    <w:link w:val="Textkrper-Einzug2Zchn"/>
    <w:semiHidden/>
    <w:unhideWhenUsed/>
    <w:rsid w:val="0060039B"/>
    <w:pPr>
      <w:spacing w:after="120" w:line="480" w:lineRule="auto"/>
      <w:ind w:left="360"/>
    </w:pPr>
  </w:style>
  <w:style w:type="character" w:customStyle="1" w:styleId="Textkrper-Einzug2Zchn">
    <w:name w:val="Textkörper-Einzug 2 Zchn"/>
    <w:basedOn w:val="Absatz-Standardschriftart"/>
    <w:link w:val="Textkrper-Einzug2"/>
    <w:semiHidden/>
    <w:rsid w:val="0060039B"/>
    <w:rPr>
      <w:rFonts w:cs="Arial"/>
      <w:szCs w:val="20"/>
    </w:rPr>
  </w:style>
  <w:style w:type="paragraph" w:styleId="Textkrper-Einzug3">
    <w:name w:val="Body Text Indent 3"/>
    <w:basedOn w:val="Standard"/>
    <w:link w:val="Textkrper-Einzug3Zchn"/>
    <w:semiHidden/>
    <w:rsid w:val="0060039B"/>
    <w:pPr>
      <w:spacing w:after="120"/>
      <w:ind w:left="360"/>
    </w:pPr>
    <w:rPr>
      <w:sz w:val="16"/>
      <w:szCs w:val="16"/>
    </w:rPr>
  </w:style>
  <w:style w:type="character" w:customStyle="1" w:styleId="Textkrper-Einzug3Zchn">
    <w:name w:val="Textkörper-Einzug 3 Zchn"/>
    <w:basedOn w:val="Absatz-Standardschriftart"/>
    <w:link w:val="Textkrper-Einzug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szCs w:val="20"/>
    </w:rPr>
  </w:style>
  <w:style w:type="paragraph" w:styleId="Beschriftung">
    <w:name w:val="caption"/>
    <w:basedOn w:val="Standard"/>
    <w:next w:val="Standard"/>
    <w:semiHidden/>
    <w:rsid w:val="0060039B"/>
    <w:pPr>
      <w:spacing w:before="120" w:after="120"/>
    </w:pPr>
    <w:rPr>
      <w:b/>
      <w:bCs/>
      <w:sz w:val="20"/>
    </w:rPr>
  </w:style>
  <w:style w:type="paragraph" w:styleId="Gruformel">
    <w:name w:val="Closing"/>
    <w:basedOn w:val="Standard"/>
    <w:link w:val="GruformelZchn"/>
    <w:semiHidden/>
    <w:rsid w:val="0060039B"/>
    <w:pPr>
      <w:ind w:left="4320"/>
    </w:pPr>
  </w:style>
  <w:style w:type="character" w:customStyle="1" w:styleId="GruformelZchn">
    <w:name w:val="Grußformel Zchn"/>
    <w:basedOn w:val="Absatz-Standardschriftart"/>
    <w:link w:val="Gruformel"/>
    <w:semiHidden/>
    <w:rsid w:val="0060039B"/>
    <w:rPr>
      <w:rFonts w:cs="Arial"/>
      <w:szCs w:val="20"/>
    </w:rPr>
  </w:style>
  <w:style w:type="character" w:styleId="Kommentarzeichen">
    <w:name w:val="annotation reference"/>
    <w:basedOn w:val="Absatz-Standardschriftart"/>
    <w:semiHidden/>
    <w:rsid w:val="0060039B"/>
    <w:rPr>
      <w:sz w:val="16"/>
      <w:szCs w:val="16"/>
    </w:rPr>
  </w:style>
  <w:style w:type="paragraph" w:styleId="Kommentartext">
    <w:name w:val="annotation text"/>
    <w:basedOn w:val="Standard"/>
    <w:link w:val="KommentartextZchn"/>
    <w:uiPriority w:val="99"/>
    <w:unhideWhenUsed/>
    <w:rsid w:val="0060039B"/>
    <w:rPr>
      <w:sz w:val="20"/>
    </w:rPr>
  </w:style>
  <w:style w:type="character" w:customStyle="1" w:styleId="KommentartextZchn">
    <w:name w:val="Kommentartext Zchn"/>
    <w:basedOn w:val="Absatz-Standardschriftart"/>
    <w:link w:val="Kommentartext"/>
    <w:uiPriority w:val="99"/>
    <w:rsid w:val="0060039B"/>
    <w:rPr>
      <w:rFonts w:cs="Arial"/>
      <w:sz w:val="20"/>
      <w:szCs w:val="20"/>
    </w:rPr>
  </w:style>
  <w:style w:type="paragraph" w:styleId="Kommentarthema">
    <w:name w:val="annotation subject"/>
    <w:basedOn w:val="Kommentartext"/>
    <w:next w:val="Kommentartext"/>
    <w:link w:val="KommentarthemaZchn"/>
    <w:semiHidden/>
    <w:rsid w:val="0060039B"/>
    <w:rPr>
      <w:b/>
      <w:bCs/>
    </w:rPr>
  </w:style>
  <w:style w:type="character" w:customStyle="1" w:styleId="KommentarthemaZchn">
    <w:name w:val="Kommentarthema Zchn"/>
    <w:basedOn w:val="KommentartextZchn"/>
    <w:link w:val="Kommentarthema"/>
    <w:semiHidden/>
    <w:rsid w:val="0060039B"/>
    <w:rPr>
      <w:rFonts w:cs="Arial"/>
      <w:b/>
      <w:bCs/>
      <w:sz w:val="20"/>
      <w:szCs w:val="20"/>
    </w:rPr>
  </w:style>
  <w:style w:type="paragraph" w:customStyle="1" w:styleId="Contents">
    <w:name w:val="Contents"/>
    <w:basedOn w:val="Titel"/>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um">
    <w:name w:val="Date"/>
    <w:basedOn w:val="Standard"/>
    <w:next w:val="Standard"/>
    <w:link w:val="DatumZchn"/>
    <w:semiHidden/>
    <w:rsid w:val="0060039B"/>
  </w:style>
  <w:style w:type="character" w:customStyle="1" w:styleId="DatumZchn">
    <w:name w:val="Datum Zchn"/>
    <w:basedOn w:val="Absatz-Standardschriftart"/>
    <w:link w:val="Datum"/>
    <w:semiHidden/>
    <w:rsid w:val="0060039B"/>
    <w:rPr>
      <w:rFonts w:cs="Arial"/>
      <w:szCs w:val="20"/>
    </w:rPr>
  </w:style>
  <w:style w:type="paragraph" w:styleId="Dokumentstruktur">
    <w:name w:val="Document Map"/>
    <w:basedOn w:val="Standard"/>
    <w:link w:val="DokumentstrukturZchn"/>
    <w:uiPriority w:val="99"/>
    <w:semiHidden/>
    <w:unhideWhenUsed/>
    <w:rsid w:val="0060039B"/>
    <w:rPr>
      <w:sz w:val="16"/>
      <w:szCs w:val="16"/>
    </w:rPr>
  </w:style>
  <w:style w:type="character" w:customStyle="1" w:styleId="DokumentstrukturZchn">
    <w:name w:val="Dokumentstruktur Zchn"/>
    <w:basedOn w:val="Absatz-Standardschriftart"/>
    <w:link w:val="Dokumentstruktur"/>
    <w:uiPriority w:val="99"/>
    <w:semiHidden/>
    <w:rsid w:val="0060039B"/>
    <w:rPr>
      <w:rFonts w:cs="Arial"/>
      <w:sz w:val="16"/>
      <w:szCs w:val="16"/>
    </w:rPr>
  </w:style>
  <w:style w:type="paragraph" w:styleId="E-Mail-Signatur">
    <w:name w:val="E-mail Signature"/>
    <w:basedOn w:val="Standard"/>
    <w:link w:val="E-Mail-SignaturZchn"/>
    <w:semiHidden/>
    <w:rsid w:val="0060039B"/>
  </w:style>
  <w:style w:type="character" w:customStyle="1" w:styleId="E-Mail-SignaturZchn">
    <w:name w:val="E-Mail-Signatur Zchn"/>
    <w:basedOn w:val="Absatz-Standardschriftart"/>
    <w:link w:val="E-Mail-Signatur"/>
    <w:semiHidden/>
    <w:rsid w:val="0060039B"/>
    <w:rPr>
      <w:rFonts w:cs="Arial"/>
      <w:szCs w:val="20"/>
    </w:rPr>
  </w:style>
  <w:style w:type="character" w:styleId="Hervorhebung">
    <w:name w:val="Emphasis"/>
    <w:basedOn w:val="Absatz-Standardschriftart"/>
    <w:semiHidden/>
    <w:rsid w:val="0060039B"/>
    <w:rPr>
      <w:i/>
      <w:iCs/>
    </w:rPr>
  </w:style>
  <w:style w:type="character" w:styleId="Endnotenzeichen">
    <w:name w:val="endnote reference"/>
    <w:basedOn w:val="Absatz-Standardschriftart"/>
    <w:semiHidden/>
    <w:rsid w:val="0060039B"/>
    <w:rPr>
      <w:vertAlign w:val="superscript"/>
    </w:rPr>
  </w:style>
  <w:style w:type="paragraph" w:styleId="Endnotentext">
    <w:name w:val="endnote text"/>
    <w:basedOn w:val="Standard"/>
    <w:link w:val="EndnotentextZchn"/>
    <w:rsid w:val="0060039B"/>
    <w:rPr>
      <w:sz w:val="20"/>
    </w:rPr>
  </w:style>
  <w:style w:type="character" w:customStyle="1" w:styleId="EndnotentextZchn">
    <w:name w:val="Endnotentext Zchn"/>
    <w:basedOn w:val="Absatz-Standardschriftart"/>
    <w:link w:val="Endnotentext"/>
    <w:rsid w:val="0060039B"/>
    <w:rPr>
      <w:rFonts w:cs="Arial"/>
      <w:sz w:val="20"/>
      <w:szCs w:val="20"/>
    </w:rPr>
  </w:style>
  <w:style w:type="paragraph" w:styleId="Umschlagadresse">
    <w:name w:val="envelope address"/>
    <w:basedOn w:val="Standard"/>
    <w:uiPriority w:val="99"/>
    <w:semiHidden/>
    <w:unhideWhenUsed/>
    <w:rsid w:val="0060039B"/>
    <w:pPr>
      <w:framePr w:w="7920" w:h="1980" w:hRule="exact" w:hSpace="180" w:wrap="auto" w:hAnchor="page" w:xAlign="center" w:yAlign="bottom"/>
      <w:ind w:left="2880"/>
    </w:pPr>
    <w:rPr>
      <w:szCs w:val="24"/>
    </w:rPr>
  </w:style>
  <w:style w:type="paragraph" w:styleId="Umschlagabsenderadresse">
    <w:name w:val="envelope return"/>
    <w:basedOn w:val="Standard"/>
    <w:uiPriority w:val="99"/>
    <w:semiHidden/>
    <w:unhideWhenUsed/>
    <w:rsid w:val="0060039B"/>
    <w:rPr>
      <w:sz w:val="20"/>
    </w:rPr>
  </w:style>
  <w:style w:type="paragraph" w:customStyle="1" w:styleId="FigureTableSource-Note">
    <w:name w:val="Figure/Table Source-Note"/>
    <w:basedOn w:val="TableCellLeft"/>
    <w:next w:val="Textkrper"/>
    <w:semiHidden/>
    <w:rsid w:val="0060039B"/>
    <w:pPr>
      <w:spacing w:before="60"/>
    </w:pPr>
    <w:rPr>
      <w:sz w:val="16"/>
    </w:rPr>
  </w:style>
  <w:style w:type="character" w:styleId="BesuchterLink">
    <w:name w:val="FollowedHyperlink"/>
    <w:basedOn w:val="Absatz-Standardschriftart"/>
    <w:uiPriority w:val="1"/>
    <w:semiHidden/>
    <w:rsid w:val="0060039B"/>
    <w:rPr>
      <w:color w:val="0000FF"/>
      <w:u w:val="none"/>
    </w:rPr>
  </w:style>
  <w:style w:type="paragraph" w:styleId="Fuzeile">
    <w:name w:val="footer"/>
    <w:basedOn w:val="Standard"/>
    <w:link w:val="FuzeileZchn"/>
    <w:uiPriority w:val="99"/>
    <w:rsid w:val="0060039B"/>
    <w:pPr>
      <w:tabs>
        <w:tab w:val="center" w:pos="4680"/>
        <w:tab w:val="right" w:pos="9360"/>
      </w:tabs>
    </w:pPr>
    <w:rPr>
      <w:sz w:val="20"/>
    </w:rPr>
  </w:style>
  <w:style w:type="character" w:customStyle="1" w:styleId="FuzeileZchn">
    <w:name w:val="Fußzeile Zchn"/>
    <w:basedOn w:val="Absatz-Standardschriftart"/>
    <w:link w:val="Fuzeile"/>
    <w:uiPriority w:val="99"/>
    <w:rsid w:val="0060039B"/>
    <w:rPr>
      <w:rFonts w:cs="Arial"/>
      <w:sz w:val="20"/>
      <w:szCs w:val="20"/>
    </w:rPr>
  </w:style>
  <w:style w:type="character" w:styleId="Funotenzeichen">
    <w:name w:val="footnote reference"/>
    <w:basedOn w:val="Absatz-Standardschriftart"/>
    <w:uiPriority w:val="99"/>
    <w:semiHidden/>
    <w:rsid w:val="0060039B"/>
    <w:rPr>
      <w:rFonts w:ascii="Arial" w:hAnsi="Arial"/>
      <w:spacing w:val="0"/>
      <w:w w:val="100"/>
      <w:position w:val="-2"/>
      <w:sz w:val="22"/>
      <w:vertAlign w:val="superscript"/>
    </w:rPr>
  </w:style>
  <w:style w:type="paragraph" w:styleId="Funotentext">
    <w:name w:val="footnote text"/>
    <w:basedOn w:val="Standard"/>
    <w:link w:val="FunotentextZchn"/>
    <w:uiPriority w:val="99"/>
    <w:rsid w:val="0060039B"/>
    <w:pPr>
      <w:spacing w:after="160"/>
    </w:pPr>
    <w:rPr>
      <w:sz w:val="18"/>
    </w:rPr>
  </w:style>
  <w:style w:type="character" w:customStyle="1" w:styleId="FunotentextZchn">
    <w:name w:val="Fußnotentext Zchn"/>
    <w:basedOn w:val="Absatz-Standardschriftart"/>
    <w:link w:val="Funotentext"/>
    <w:uiPriority w:val="99"/>
    <w:rsid w:val="0060039B"/>
    <w:rPr>
      <w:rFonts w:cs="Arial"/>
      <w:sz w:val="18"/>
      <w:szCs w:val="20"/>
    </w:rPr>
  </w:style>
  <w:style w:type="table" w:customStyle="1" w:styleId="GAOTable">
    <w:name w:val="GAO Table"/>
    <w:basedOn w:val="NormaleTabelle"/>
    <w:rsid w:val="0060039B"/>
    <w:pPr>
      <w:spacing w:after="0"/>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Kopfzeile">
    <w:name w:val="header"/>
    <w:basedOn w:val="Standard"/>
    <w:link w:val="KopfzeileZchn"/>
    <w:uiPriority w:val="99"/>
    <w:rsid w:val="0060039B"/>
    <w:pPr>
      <w:tabs>
        <w:tab w:val="center" w:pos="4680"/>
        <w:tab w:val="right" w:pos="9360"/>
      </w:tabs>
    </w:pPr>
    <w:rPr>
      <w:sz w:val="20"/>
    </w:rPr>
  </w:style>
  <w:style w:type="character" w:customStyle="1" w:styleId="KopfzeileZchn">
    <w:name w:val="Kopfzeile Zchn"/>
    <w:basedOn w:val="Absatz-Standardschriftart"/>
    <w:link w:val="Kopfzeile"/>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cs="Times New Roman"/>
      <w:color w:val="000000"/>
      <w:sz w:val="24"/>
      <w:szCs w:val="24"/>
    </w:rPr>
  </w:style>
  <w:style w:type="character" w:styleId="HTMLAkronym">
    <w:name w:val="HTML Acronym"/>
    <w:basedOn w:val="Absatz-Standardschriftart"/>
    <w:semiHidden/>
    <w:rsid w:val="0060039B"/>
  </w:style>
  <w:style w:type="paragraph" w:styleId="HTMLAdresse">
    <w:name w:val="HTML Address"/>
    <w:basedOn w:val="Standard"/>
    <w:link w:val="HTMLAdresseZchn"/>
    <w:semiHidden/>
    <w:rsid w:val="0060039B"/>
    <w:rPr>
      <w:i/>
      <w:iCs/>
    </w:rPr>
  </w:style>
  <w:style w:type="character" w:customStyle="1" w:styleId="HTMLAdresseZchn">
    <w:name w:val="HTML Adresse Zchn"/>
    <w:basedOn w:val="Absatz-Standardschriftart"/>
    <w:link w:val="HTMLAdresse"/>
    <w:semiHidden/>
    <w:rsid w:val="0060039B"/>
    <w:rPr>
      <w:rFonts w:cs="Arial"/>
      <w:i/>
      <w:iCs/>
      <w:szCs w:val="20"/>
    </w:rPr>
  </w:style>
  <w:style w:type="character" w:styleId="HTMLZitat">
    <w:name w:val="HTML Cite"/>
    <w:basedOn w:val="Absatz-Standardschriftart"/>
    <w:semiHidden/>
    <w:rsid w:val="0060039B"/>
    <w:rPr>
      <w:i/>
      <w:iCs/>
    </w:rPr>
  </w:style>
  <w:style w:type="character" w:styleId="HTMLCode">
    <w:name w:val="HTML Code"/>
    <w:basedOn w:val="Absatz-Standardschriftart"/>
    <w:semiHidden/>
    <w:rsid w:val="0060039B"/>
    <w:rPr>
      <w:rFonts w:ascii="Courier New" w:hAnsi="Courier New" w:cs="Courier New"/>
      <w:sz w:val="20"/>
      <w:szCs w:val="20"/>
    </w:rPr>
  </w:style>
  <w:style w:type="character" w:styleId="HTMLDefinition">
    <w:name w:val="HTML Definition"/>
    <w:basedOn w:val="Absatz-Standardschriftart"/>
    <w:semiHidden/>
    <w:rsid w:val="0060039B"/>
    <w:rPr>
      <w:i/>
      <w:iCs/>
    </w:rPr>
  </w:style>
  <w:style w:type="character" w:styleId="HTMLTastatur">
    <w:name w:val="HTML Keyboard"/>
    <w:basedOn w:val="Absatz-Standardschriftart"/>
    <w:semiHidden/>
    <w:rsid w:val="0060039B"/>
    <w:rPr>
      <w:rFonts w:ascii="Courier New" w:hAnsi="Courier New" w:cs="Courier New"/>
      <w:sz w:val="20"/>
      <w:szCs w:val="20"/>
    </w:rPr>
  </w:style>
  <w:style w:type="paragraph" w:styleId="HTMLVorformatiert">
    <w:name w:val="HTML Preformatted"/>
    <w:basedOn w:val="Standard"/>
    <w:link w:val="HTMLVorformatiertZchn"/>
    <w:semiHidden/>
    <w:rsid w:val="0060039B"/>
    <w:rPr>
      <w:rFonts w:ascii="Courier New" w:hAnsi="Courier New" w:cs="Courier New"/>
      <w:sz w:val="20"/>
    </w:rPr>
  </w:style>
  <w:style w:type="character" w:customStyle="1" w:styleId="HTMLVorformatiertZchn">
    <w:name w:val="HTML Vorformatiert Zchn"/>
    <w:basedOn w:val="Absatz-Standardschriftart"/>
    <w:link w:val="HTMLVorformatiert"/>
    <w:semiHidden/>
    <w:rsid w:val="0060039B"/>
    <w:rPr>
      <w:rFonts w:ascii="Courier New" w:hAnsi="Courier New" w:cs="Courier New"/>
      <w:sz w:val="20"/>
      <w:szCs w:val="20"/>
    </w:rPr>
  </w:style>
  <w:style w:type="character" w:styleId="HTMLBeispiel">
    <w:name w:val="HTML Sample"/>
    <w:basedOn w:val="Absatz-Standardschriftart"/>
    <w:semiHidden/>
    <w:rsid w:val="0060039B"/>
    <w:rPr>
      <w:rFonts w:ascii="Courier New" w:hAnsi="Courier New" w:cs="Courier New"/>
    </w:rPr>
  </w:style>
  <w:style w:type="character" w:styleId="HTMLSchreibmaschine">
    <w:name w:val="HTML Typewriter"/>
    <w:basedOn w:val="Absatz-Standardschriftart"/>
    <w:semiHidden/>
    <w:rsid w:val="0060039B"/>
    <w:rPr>
      <w:rFonts w:ascii="Courier New" w:hAnsi="Courier New" w:cs="Courier New"/>
      <w:sz w:val="20"/>
      <w:szCs w:val="20"/>
    </w:rPr>
  </w:style>
  <w:style w:type="character" w:styleId="HTMLVariable">
    <w:name w:val="HTML Variable"/>
    <w:basedOn w:val="Absatz-Standardschriftart"/>
    <w:semiHidden/>
    <w:rsid w:val="0060039B"/>
    <w:rPr>
      <w:i/>
      <w:iCs/>
    </w:rPr>
  </w:style>
  <w:style w:type="character" w:styleId="Hyperlink">
    <w:name w:val="Hyperlink"/>
    <w:basedOn w:val="Absatz-Standardschriftart"/>
    <w:uiPriority w:val="99"/>
    <w:rsid w:val="0060039B"/>
    <w:rPr>
      <w:color w:val="0000FF"/>
      <w:u w:val="none"/>
    </w:rPr>
  </w:style>
  <w:style w:type="paragraph" w:styleId="Index1">
    <w:name w:val="index 1"/>
    <w:basedOn w:val="Standard"/>
    <w:next w:val="Standard"/>
    <w:autoRedefine/>
    <w:uiPriority w:val="99"/>
    <w:semiHidden/>
    <w:unhideWhenUsed/>
    <w:rsid w:val="0060039B"/>
    <w:pPr>
      <w:ind w:left="240" w:hanging="240"/>
    </w:pPr>
  </w:style>
  <w:style w:type="paragraph" w:styleId="Index2">
    <w:name w:val="index 2"/>
    <w:basedOn w:val="Standard"/>
    <w:next w:val="Standard"/>
    <w:autoRedefine/>
    <w:semiHidden/>
    <w:rsid w:val="0060039B"/>
    <w:pPr>
      <w:ind w:left="480" w:hanging="240"/>
    </w:pPr>
  </w:style>
  <w:style w:type="paragraph" w:styleId="Index3">
    <w:name w:val="index 3"/>
    <w:basedOn w:val="Standard"/>
    <w:next w:val="Standard"/>
    <w:autoRedefine/>
    <w:semiHidden/>
    <w:rsid w:val="0060039B"/>
    <w:pPr>
      <w:ind w:left="720" w:hanging="240"/>
    </w:pPr>
  </w:style>
  <w:style w:type="paragraph" w:styleId="Index4">
    <w:name w:val="index 4"/>
    <w:basedOn w:val="Standard"/>
    <w:next w:val="Standard"/>
    <w:autoRedefine/>
    <w:semiHidden/>
    <w:rsid w:val="0060039B"/>
    <w:pPr>
      <w:ind w:left="960" w:hanging="240"/>
    </w:pPr>
  </w:style>
  <w:style w:type="paragraph" w:styleId="Index5">
    <w:name w:val="index 5"/>
    <w:basedOn w:val="Standard"/>
    <w:next w:val="Standard"/>
    <w:autoRedefine/>
    <w:semiHidden/>
    <w:rsid w:val="0060039B"/>
    <w:pPr>
      <w:ind w:left="1200" w:hanging="240"/>
    </w:pPr>
  </w:style>
  <w:style w:type="paragraph" w:styleId="Index6">
    <w:name w:val="index 6"/>
    <w:basedOn w:val="Standard"/>
    <w:next w:val="Standard"/>
    <w:autoRedefine/>
    <w:semiHidden/>
    <w:rsid w:val="0060039B"/>
    <w:pPr>
      <w:ind w:left="1440" w:hanging="240"/>
    </w:pPr>
  </w:style>
  <w:style w:type="paragraph" w:styleId="Index7">
    <w:name w:val="index 7"/>
    <w:basedOn w:val="Standard"/>
    <w:next w:val="Standard"/>
    <w:autoRedefine/>
    <w:semiHidden/>
    <w:rsid w:val="0060039B"/>
    <w:pPr>
      <w:ind w:left="1680" w:hanging="240"/>
    </w:pPr>
  </w:style>
  <w:style w:type="paragraph" w:styleId="Index8">
    <w:name w:val="index 8"/>
    <w:basedOn w:val="Standard"/>
    <w:next w:val="Standard"/>
    <w:autoRedefine/>
    <w:semiHidden/>
    <w:rsid w:val="0060039B"/>
    <w:pPr>
      <w:ind w:left="1920" w:hanging="240"/>
    </w:pPr>
  </w:style>
  <w:style w:type="paragraph" w:styleId="Index9">
    <w:name w:val="index 9"/>
    <w:basedOn w:val="Standard"/>
    <w:next w:val="Standard"/>
    <w:autoRedefine/>
    <w:semiHidden/>
    <w:rsid w:val="0060039B"/>
    <w:pPr>
      <w:ind w:left="2160" w:hanging="240"/>
    </w:pPr>
  </w:style>
  <w:style w:type="paragraph" w:styleId="Indexberschrift">
    <w:name w:val="index heading"/>
    <w:basedOn w:val="Standard"/>
    <w:next w:val="Index1"/>
    <w:uiPriority w:val="99"/>
    <w:semiHidden/>
    <w:unhideWhenUsed/>
    <w:rsid w:val="0060039B"/>
    <w:rPr>
      <w:rFonts w:cs="Times New Roman"/>
      <w:b/>
      <w:bCs/>
    </w:rPr>
  </w:style>
  <w:style w:type="character" w:styleId="Zeilennummer">
    <w:name w:val="line number"/>
    <w:basedOn w:val="Absatz-Standardschriftart"/>
    <w:semiHidden/>
    <w:rsid w:val="0060039B"/>
  </w:style>
  <w:style w:type="paragraph" w:styleId="Liste">
    <w:name w:val="List"/>
    <w:basedOn w:val="Standard"/>
    <w:semiHidden/>
    <w:rsid w:val="0060039B"/>
    <w:pPr>
      <w:ind w:left="360" w:hanging="360"/>
    </w:pPr>
  </w:style>
  <w:style w:type="paragraph" w:styleId="Liste2">
    <w:name w:val="List 2"/>
    <w:basedOn w:val="Standard"/>
    <w:semiHidden/>
    <w:rsid w:val="0060039B"/>
    <w:pPr>
      <w:ind w:left="720" w:hanging="360"/>
    </w:pPr>
  </w:style>
  <w:style w:type="paragraph" w:styleId="Liste3">
    <w:name w:val="List 3"/>
    <w:basedOn w:val="Standard"/>
    <w:semiHidden/>
    <w:rsid w:val="0060039B"/>
    <w:pPr>
      <w:ind w:left="1080" w:hanging="360"/>
    </w:pPr>
  </w:style>
  <w:style w:type="paragraph" w:styleId="Liste4">
    <w:name w:val="List 4"/>
    <w:basedOn w:val="Standard"/>
    <w:semiHidden/>
    <w:rsid w:val="0060039B"/>
    <w:pPr>
      <w:ind w:left="1440" w:hanging="360"/>
    </w:pPr>
  </w:style>
  <w:style w:type="paragraph" w:styleId="Liste5">
    <w:name w:val="List 5"/>
    <w:basedOn w:val="Standard"/>
    <w:semiHidden/>
    <w:rsid w:val="0060039B"/>
    <w:pPr>
      <w:ind w:left="1800" w:hanging="360"/>
    </w:pPr>
  </w:style>
  <w:style w:type="paragraph" w:styleId="Aufzhlungszeichen">
    <w:name w:val="List Bullet"/>
    <w:basedOn w:val="Standard"/>
    <w:qFormat/>
    <w:rsid w:val="0060039B"/>
    <w:pPr>
      <w:numPr>
        <w:numId w:val="1"/>
      </w:numPr>
      <w:spacing w:after="220"/>
      <w:contextualSpacing/>
    </w:pPr>
  </w:style>
  <w:style w:type="paragraph" w:styleId="Aufzhlungszeichen2">
    <w:name w:val="List Bullet 2"/>
    <w:basedOn w:val="Standard"/>
    <w:rsid w:val="0060039B"/>
    <w:pPr>
      <w:numPr>
        <w:numId w:val="3"/>
      </w:numPr>
      <w:spacing w:after="220"/>
      <w:contextualSpacing/>
    </w:pPr>
  </w:style>
  <w:style w:type="paragraph" w:styleId="Aufzhlungszeichen3">
    <w:name w:val="List Bullet 3"/>
    <w:basedOn w:val="Standard"/>
    <w:rsid w:val="0060039B"/>
    <w:pPr>
      <w:numPr>
        <w:numId w:val="4"/>
      </w:numPr>
      <w:spacing w:after="220"/>
      <w:contextualSpacing/>
    </w:pPr>
  </w:style>
  <w:style w:type="paragraph" w:styleId="Aufzhlungszeichen4">
    <w:name w:val="List Bullet 4"/>
    <w:basedOn w:val="Standard"/>
    <w:semiHidden/>
    <w:rsid w:val="0060039B"/>
    <w:pPr>
      <w:numPr>
        <w:numId w:val="5"/>
      </w:numPr>
      <w:spacing w:after="220"/>
      <w:contextualSpacing/>
    </w:pPr>
  </w:style>
  <w:style w:type="paragraph" w:styleId="Aufzhlungszeichen5">
    <w:name w:val="List Bullet 5"/>
    <w:basedOn w:val="Standard"/>
    <w:semiHidden/>
    <w:rsid w:val="0060039B"/>
    <w:pPr>
      <w:numPr>
        <w:numId w:val="6"/>
      </w:numPr>
      <w:spacing w:after="220"/>
      <w:contextualSpacing/>
    </w:pPr>
  </w:style>
  <w:style w:type="paragraph" w:styleId="Listenfortsetzung">
    <w:name w:val="List Continue"/>
    <w:basedOn w:val="Standard"/>
    <w:qFormat/>
    <w:rsid w:val="0060039B"/>
    <w:pPr>
      <w:spacing w:after="220"/>
      <w:ind w:left="360"/>
    </w:pPr>
  </w:style>
  <w:style w:type="paragraph" w:styleId="Listenfortsetzung2">
    <w:name w:val="List Continue 2"/>
    <w:basedOn w:val="Standard"/>
    <w:rsid w:val="0060039B"/>
    <w:pPr>
      <w:spacing w:after="220"/>
      <w:ind w:left="720"/>
      <w:contextualSpacing/>
    </w:pPr>
  </w:style>
  <w:style w:type="paragraph" w:styleId="Listenfortsetzung3">
    <w:name w:val="List Continue 3"/>
    <w:basedOn w:val="Standard"/>
    <w:rsid w:val="0060039B"/>
    <w:pPr>
      <w:spacing w:after="220"/>
      <w:ind w:left="1080"/>
      <w:contextualSpacing/>
    </w:pPr>
  </w:style>
  <w:style w:type="paragraph" w:styleId="Listenfortsetzung4">
    <w:name w:val="List Continue 4"/>
    <w:basedOn w:val="Standard"/>
    <w:semiHidden/>
    <w:rsid w:val="0060039B"/>
    <w:pPr>
      <w:spacing w:after="220"/>
      <w:ind w:left="1440"/>
      <w:contextualSpacing/>
    </w:pPr>
  </w:style>
  <w:style w:type="paragraph" w:styleId="Listenfortsetzung5">
    <w:name w:val="List Continue 5"/>
    <w:basedOn w:val="Standard"/>
    <w:semiHidden/>
    <w:rsid w:val="0060039B"/>
    <w:pPr>
      <w:spacing w:after="220"/>
      <w:ind w:left="1800"/>
      <w:contextualSpacing/>
    </w:pPr>
  </w:style>
  <w:style w:type="paragraph" w:styleId="Listennummer">
    <w:name w:val="List Number"/>
    <w:basedOn w:val="Standard"/>
    <w:qFormat/>
    <w:rsid w:val="0060039B"/>
    <w:pPr>
      <w:numPr>
        <w:numId w:val="2"/>
      </w:numPr>
      <w:spacing w:after="220"/>
      <w:contextualSpacing/>
    </w:pPr>
  </w:style>
  <w:style w:type="paragraph" w:styleId="Listennummer2">
    <w:name w:val="List Number 2"/>
    <w:basedOn w:val="Standard"/>
    <w:rsid w:val="0060039B"/>
    <w:pPr>
      <w:numPr>
        <w:numId w:val="7"/>
      </w:numPr>
      <w:spacing w:after="220"/>
      <w:contextualSpacing/>
    </w:pPr>
  </w:style>
  <w:style w:type="paragraph" w:styleId="Listennummer3">
    <w:name w:val="List Number 3"/>
    <w:basedOn w:val="Standard"/>
    <w:rsid w:val="0060039B"/>
    <w:pPr>
      <w:numPr>
        <w:numId w:val="8"/>
      </w:numPr>
      <w:spacing w:after="220"/>
      <w:contextualSpacing/>
    </w:pPr>
  </w:style>
  <w:style w:type="paragraph" w:styleId="Listennummer4">
    <w:name w:val="List Number 4"/>
    <w:basedOn w:val="Standard"/>
    <w:semiHidden/>
    <w:rsid w:val="0060039B"/>
    <w:pPr>
      <w:numPr>
        <w:numId w:val="9"/>
      </w:numPr>
      <w:spacing w:after="220"/>
      <w:contextualSpacing/>
    </w:pPr>
  </w:style>
  <w:style w:type="paragraph" w:styleId="Listennummer5">
    <w:name w:val="List Number 5"/>
    <w:basedOn w:val="Standard"/>
    <w:semiHidden/>
    <w:rsid w:val="0060039B"/>
    <w:pPr>
      <w:numPr>
        <w:numId w:val="10"/>
      </w:numPr>
      <w:spacing w:after="220"/>
      <w:contextualSpacing/>
    </w:pPr>
  </w:style>
  <w:style w:type="paragraph" w:customStyle="1" w:styleId="ListOutline">
    <w:name w:val="List Outline"/>
    <w:qFormat/>
    <w:rsid w:val="0060039B"/>
    <w:pPr>
      <w:numPr>
        <w:numId w:val="14"/>
      </w:numPr>
    </w:pPr>
    <w:rPr>
      <w:rFonts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krotext">
    <w:name w:val="macro"/>
    <w:link w:val="MakrotextZchn"/>
    <w:semiHidden/>
    <w:rsid w:val="0060039B"/>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krotextZchn">
    <w:name w:val="Makrotext Zchn"/>
    <w:basedOn w:val="Absatz-Standardschriftart"/>
    <w:link w:val="Makrotext"/>
    <w:semiHidden/>
    <w:rsid w:val="0060039B"/>
    <w:rPr>
      <w:rFonts w:ascii="Courier New" w:hAnsi="Courier New" w:cs="Courier New"/>
      <w:sz w:val="20"/>
      <w:szCs w:val="20"/>
    </w:rPr>
  </w:style>
  <w:style w:type="paragraph" w:styleId="Nachrichtenkopf">
    <w:name w:val="Message Header"/>
    <w:basedOn w:val="Standard"/>
    <w:link w:val="NachrichtenkopfZchn"/>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NachrichtenkopfZchn">
    <w:name w:val="Nachrichtenkopf Zchn"/>
    <w:basedOn w:val="Absatz-Standardschriftart"/>
    <w:link w:val="Nachrichtenkopf"/>
    <w:uiPriority w:val="99"/>
    <w:semiHidden/>
    <w:rsid w:val="0060039B"/>
    <w:rPr>
      <w:rFonts w:ascii="Arial" w:hAnsi="Arial" w:cs="Times New Roman"/>
      <w:szCs w:val="24"/>
      <w:shd w:val="pct20" w:color="auto" w:fill="auto"/>
    </w:rPr>
  </w:style>
  <w:style w:type="paragraph" w:styleId="StandardWeb">
    <w:name w:val="Normal (Web)"/>
    <w:basedOn w:val="Standard"/>
    <w:uiPriority w:val="99"/>
    <w:semiHidden/>
    <w:unhideWhenUsed/>
    <w:rsid w:val="0060039B"/>
    <w:rPr>
      <w:szCs w:val="24"/>
    </w:rPr>
  </w:style>
  <w:style w:type="paragraph" w:styleId="Standardeinzug">
    <w:name w:val="Normal Indent"/>
    <w:basedOn w:val="Standard"/>
    <w:semiHidden/>
    <w:rsid w:val="0060039B"/>
    <w:pPr>
      <w:ind w:left="720"/>
    </w:pPr>
  </w:style>
  <w:style w:type="paragraph" w:styleId="Fu-Endnotenberschrift">
    <w:name w:val="Note Heading"/>
    <w:basedOn w:val="Standard"/>
    <w:next w:val="Standard"/>
    <w:link w:val="Fu-EndnotenberschriftZchn"/>
    <w:semiHidden/>
    <w:rsid w:val="0060039B"/>
  </w:style>
  <w:style w:type="character" w:customStyle="1" w:styleId="Fu-EndnotenberschriftZchn">
    <w:name w:val="Fuß/-Endnotenüberschrift Zchn"/>
    <w:basedOn w:val="Absatz-Standardschriftart"/>
    <w:link w:val="Fu-Endnotenberschrift"/>
    <w:semiHidden/>
    <w:rsid w:val="0060039B"/>
    <w:rPr>
      <w:rFonts w:cs="Arial"/>
      <w:szCs w:val="20"/>
    </w:rPr>
  </w:style>
  <w:style w:type="character" w:styleId="Seitenzahl">
    <w:name w:val="page number"/>
    <w:basedOn w:val="Absatz-Standardschriftart"/>
    <w:semiHidden/>
    <w:rsid w:val="0060039B"/>
  </w:style>
  <w:style w:type="paragraph" w:styleId="NurText">
    <w:name w:val="Plain Text"/>
    <w:basedOn w:val="Standard"/>
    <w:link w:val="NurTextZchn"/>
    <w:semiHidden/>
    <w:rsid w:val="0060039B"/>
    <w:rPr>
      <w:rFonts w:ascii="Courier New" w:hAnsi="Courier New" w:cs="Courier New"/>
      <w:sz w:val="20"/>
    </w:rPr>
  </w:style>
  <w:style w:type="character" w:customStyle="1" w:styleId="NurTextZchn">
    <w:name w:val="Nur Text Zchn"/>
    <w:basedOn w:val="Absatz-Standardschriftart"/>
    <w:link w:val="Nur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Anrede">
    <w:name w:val="Salutation"/>
    <w:basedOn w:val="Standard"/>
    <w:next w:val="Standard"/>
    <w:link w:val="AnredeZchn"/>
    <w:semiHidden/>
    <w:rsid w:val="0060039B"/>
  </w:style>
  <w:style w:type="character" w:customStyle="1" w:styleId="AnredeZchn">
    <w:name w:val="Anrede Zchn"/>
    <w:basedOn w:val="Absatz-Standardschriftart"/>
    <w:link w:val="Anrede"/>
    <w:semiHidden/>
    <w:rsid w:val="0060039B"/>
    <w:rPr>
      <w:rFonts w:cs="Arial"/>
      <w:szCs w:val="20"/>
    </w:rPr>
  </w:style>
  <w:style w:type="paragraph" w:styleId="Unterschrift">
    <w:name w:val="Signature"/>
    <w:basedOn w:val="Standard"/>
    <w:link w:val="UnterschriftZchn"/>
    <w:semiHidden/>
    <w:rsid w:val="0060039B"/>
    <w:pPr>
      <w:ind w:left="4320"/>
    </w:pPr>
  </w:style>
  <w:style w:type="character" w:customStyle="1" w:styleId="UnterschriftZchn">
    <w:name w:val="Unterschrift Zchn"/>
    <w:basedOn w:val="Absatz-Standardschriftart"/>
    <w:link w:val="Unterschrift"/>
    <w:semiHidden/>
    <w:rsid w:val="0060039B"/>
    <w:rPr>
      <w:rFonts w:cs="Arial"/>
      <w:szCs w:val="20"/>
    </w:rPr>
  </w:style>
  <w:style w:type="character" w:styleId="Fett">
    <w:name w:val="Strong"/>
    <w:basedOn w:val="Absatz-Standardschriftart"/>
    <w:uiPriority w:val="22"/>
    <w:qFormat/>
    <w:rsid w:val="0060039B"/>
    <w:rPr>
      <w:b/>
      <w:bCs/>
    </w:rPr>
  </w:style>
  <w:style w:type="paragraph" w:styleId="Untertitel">
    <w:name w:val="Subtitle"/>
    <w:basedOn w:val="Standard"/>
    <w:next w:val="Standard"/>
    <w:link w:val="UntertitelZchn"/>
    <w:uiPriority w:val="11"/>
    <w:rsid w:val="0060039B"/>
    <w:pPr>
      <w:spacing w:after="60"/>
      <w:jc w:val="center"/>
      <w:outlineLvl w:val="1"/>
    </w:pPr>
    <w:rPr>
      <w:rFonts w:cs="Times New Roman"/>
      <w:sz w:val="32"/>
      <w:szCs w:val="24"/>
    </w:rPr>
  </w:style>
  <w:style w:type="character" w:customStyle="1" w:styleId="UntertitelZchn">
    <w:name w:val="Untertitel Zchn"/>
    <w:basedOn w:val="Absatz-Standardschriftart"/>
    <w:link w:val="Untertitel"/>
    <w:uiPriority w:val="11"/>
    <w:rsid w:val="0060039B"/>
    <w:rPr>
      <w:rFonts w:cs="Times New Roman"/>
      <w:sz w:val="32"/>
      <w:szCs w:val="24"/>
    </w:rPr>
  </w:style>
  <w:style w:type="table" w:styleId="Tabelle3D-Effekt1">
    <w:name w:val="Table 3D effects 1"/>
    <w:basedOn w:val="NormaleTabelle"/>
    <w:semiHidden/>
    <w:rsid w:val="0060039B"/>
    <w:pPr>
      <w:spacing w:after="0" w:line="260" w:lineRule="atLeast"/>
    </w:pPr>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039B"/>
    <w:pPr>
      <w:spacing w:after="0" w:line="260" w:lineRule="atLeast"/>
    </w:pPr>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039B"/>
    <w:pPr>
      <w:spacing w:after="0" w:line="260" w:lineRule="atLeast"/>
    </w:pPr>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elleKlassisch1">
    <w:name w:val="Table Classic 1"/>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039B"/>
    <w:pPr>
      <w:spacing w:after="0" w:line="260" w:lineRule="atLeast"/>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039B"/>
    <w:pPr>
      <w:spacing w:after="0" w:line="260" w:lineRule="atLeast"/>
    </w:pPr>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60039B"/>
    <w:pPr>
      <w:spacing w:after="0" w:line="260" w:lineRule="atLeast"/>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039B"/>
    <w:pPr>
      <w:spacing w:after="0"/>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039B"/>
    <w:pPr>
      <w:spacing w:after="0"/>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60039B"/>
    <w:pPr>
      <w:spacing w:after="0" w:line="260" w:lineRule="atLeast"/>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039B"/>
    <w:pPr>
      <w:spacing w:after="0"/>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039B"/>
    <w:pPr>
      <w:spacing w:after="0" w:line="260" w:lineRule="atLeast"/>
    </w:pPr>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039B"/>
    <w:pPr>
      <w:spacing w:after="0" w:line="260" w:lineRule="atLeast"/>
    </w:pPr>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039B"/>
    <w:pPr>
      <w:spacing w:after="0" w:line="260" w:lineRule="atLeast"/>
    </w:pPr>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60039B"/>
    <w:pPr>
      <w:spacing w:after="0" w:line="260" w:lineRule="atLeast"/>
    </w:pPr>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60039B"/>
    <w:pPr>
      <w:spacing w:after="0" w:line="260" w:lineRule="atLeas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994EC6"/>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039B"/>
    <w:pPr>
      <w:spacing w:after="0" w:line="260" w:lineRule="atLeast"/>
    </w:pPr>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039B"/>
    <w:pPr>
      <w:spacing w:after="0" w:line="260" w:lineRule="atLeast"/>
    </w:pPr>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039B"/>
    <w:pPr>
      <w:spacing w:after="0" w:line="260" w:lineRule="atLeast"/>
    </w:pPr>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0039B"/>
    <w:pPr>
      <w:spacing w:after="0" w:line="260" w:lineRule="atLeast"/>
    </w:pPr>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039B"/>
    <w:pPr>
      <w:spacing w:after="0" w:line="260" w:lineRule="atLeast"/>
    </w:pPr>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elleListe1">
    <w:name w:val="Table List 1"/>
    <w:basedOn w:val="NormaleTabelle"/>
    <w:semiHidden/>
    <w:rsid w:val="0060039B"/>
    <w:pPr>
      <w:spacing w:after="0" w:line="260" w:lineRule="atLeast"/>
    </w:pPr>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039B"/>
    <w:pPr>
      <w:spacing w:after="0" w:line="260" w:lineRule="atLeast"/>
    </w:pPr>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039B"/>
    <w:pPr>
      <w:spacing w:after="0" w:line="260" w:lineRule="atLeast"/>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Rechtsgrundlagenverzeichnis">
    <w:name w:val="table of authorities"/>
    <w:basedOn w:val="Standard"/>
    <w:next w:val="Standard"/>
    <w:semiHidden/>
    <w:rsid w:val="0060039B"/>
    <w:pPr>
      <w:ind w:left="240" w:hanging="240"/>
    </w:pPr>
  </w:style>
  <w:style w:type="paragraph" w:styleId="Abbildungsverzeichnis">
    <w:name w:val="table of figures"/>
    <w:basedOn w:val="Standard"/>
    <w:next w:val="Standard"/>
    <w:semiHidden/>
    <w:rsid w:val="0060039B"/>
    <w:pPr>
      <w:ind w:left="480" w:hanging="480"/>
    </w:pPr>
  </w:style>
  <w:style w:type="table" w:styleId="TabelleProfessionell">
    <w:name w:val="Table Professional"/>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60039B"/>
    <w:pPr>
      <w:spacing w:after="0" w:line="260" w:lineRule="atLeast"/>
    </w:pPr>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039B"/>
    <w:pPr>
      <w:spacing w:after="0" w:line="260" w:lineRule="atLeast"/>
    </w:pPr>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60039B"/>
    <w:pPr>
      <w:spacing w:after="0" w:line="260" w:lineRule="atLeast"/>
    </w:pPr>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039B"/>
    <w:pPr>
      <w:spacing w:after="0" w:line="260" w:lineRule="atLeast"/>
    </w:pPr>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60039B"/>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60039B"/>
    <w:pPr>
      <w:spacing w:after="0" w:line="260" w:lineRule="atLeast"/>
    </w:pPr>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039B"/>
    <w:pPr>
      <w:spacing w:after="0" w:line="260" w:lineRule="atLeast"/>
    </w:pPr>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039B"/>
    <w:pPr>
      <w:spacing w:after="0" w:line="260" w:lineRule="atLeast"/>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berschrift3"/>
    <w:next w:val="Standard"/>
    <w:link w:val="TitelZchn"/>
    <w:uiPriority w:val="10"/>
    <w:qFormat/>
    <w:rsid w:val="0060039B"/>
    <w:pPr>
      <w:ind w:left="0"/>
      <w:jc w:val="center"/>
    </w:pPr>
    <w:rPr>
      <w:sz w:val="36"/>
      <w:szCs w:val="25"/>
    </w:rPr>
  </w:style>
  <w:style w:type="character" w:customStyle="1" w:styleId="TitelZchn">
    <w:name w:val="Titel Zchn"/>
    <w:basedOn w:val="Absatz-Standardschriftart"/>
    <w:link w:val="Titel"/>
    <w:uiPriority w:val="10"/>
    <w:rsid w:val="0060039B"/>
    <w:rPr>
      <w:rFonts w:cs="Times New Roman"/>
      <w:b/>
      <w:bCs/>
      <w:sz w:val="36"/>
      <w:szCs w:val="25"/>
    </w:rPr>
  </w:style>
  <w:style w:type="paragraph" w:styleId="RGV-berschrift">
    <w:name w:val="toa heading"/>
    <w:basedOn w:val="Standard"/>
    <w:next w:val="Standard"/>
    <w:uiPriority w:val="99"/>
    <w:semiHidden/>
    <w:unhideWhenUsed/>
    <w:rsid w:val="0060039B"/>
    <w:pPr>
      <w:spacing w:before="120"/>
    </w:pPr>
    <w:rPr>
      <w:rFonts w:cs="Times New Roman"/>
      <w:b/>
      <w:bCs/>
      <w:szCs w:val="24"/>
    </w:rPr>
  </w:style>
  <w:style w:type="paragraph" w:styleId="Verzeichnis1">
    <w:name w:val="toc 1"/>
    <w:basedOn w:val="Standard"/>
    <w:next w:val="Standard"/>
    <w:autoRedefine/>
    <w:uiPriority w:val="39"/>
    <w:rsid w:val="0060039B"/>
  </w:style>
  <w:style w:type="paragraph" w:styleId="Verzeichnis2">
    <w:name w:val="toc 2"/>
    <w:basedOn w:val="Standard"/>
    <w:next w:val="Standard"/>
    <w:autoRedefine/>
    <w:uiPriority w:val="39"/>
    <w:rsid w:val="0060039B"/>
    <w:pPr>
      <w:ind w:left="240"/>
    </w:pPr>
  </w:style>
  <w:style w:type="paragraph" w:styleId="Verzeichnis3">
    <w:name w:val="toc 3"/>
    <w:aliases w:val="Head1s"/>
    <w:basedOn w:val="Standard"/>
    <w:next w:val="Standard"/>
    <w:autoRedefine/>
    <w:semiHidden/>
    <w:rsid w:val="0060039B"/>
    <w:pPr>
      <w:ind w:left="480"/>
    </w:pPr>
  </w:style>
  <w:style w:type="paragraph" w:styleId="Verzeichnis4">
    <w:name w:val="toc 4"/>
    <w:aliases w:val="Tables"/>
    <w:basedOn w:val="Standard"/>
    <w:next w:val="Standard"/>
    <w:autoRedefine/>
    <w:semiHidden/>
    <w:rsid w:val="0060039B"/>
    <w:pPr>
      <w:ind w:left="720"/>
    </w:pPr>
  </w:style>
  <w:style w:type="paragraph" w:styleId="Verzeichnis5">
    <w:name w:val="toc 5"/>
    <w:aliases w:val="Figures"/>
    <w:basedOn w:val="Standard"/>
    <w:next w:val="Standard"/>
    <w:autoRedefine/>
    <w:semiHidden/>
    <w:rsid w:val="0060039B"/>
    <w:pPr>
      <w:ind w:left="960"/>
    </w:pPr>
  </w:style>
  <w:style w:type="paragraph" w:styleId="Verzeichnis6">
    <w:name w:val="toc 6"/>
    <w:aliases w:val="Briefing"/>
    <w:basedOn w:val="Standard"/>
    <w:next w:val="Standard"/>
    <w:autoRedefine/>
    <w:semiHidden/>
    <w:rsid w:val="0060039B"/>
    <w:pPr>
      <w:ind w:left="1200"/>
    </w:pPr>
  </w:style>
  <w:style w:type="paragraph" w:styleId="Verzeichnis7">
    <w:name w:val="toc 7"/>
    <w:basedOn w:val="Standard"/>
    <w:next w:val="Standard"/>
    <w:autoRedefine/>
    <w:semiHidden/>
    <w:rsid w:val="0060039B"/>
    <w:pPr>
      <w:ind w:left="1440"/>
    </w:pPr>
  </w:style>
  <w:style w:type="paragraph" w:styleId="Verzeichnis8">
    <w:name w:val="toc 8"/>
    <w:basedOn w:val="Standard"/>
    <w:next w:val="Standard"/>
    <w:autoRedefine/>
    <w:semiHidden/>
    <w:rsid w:val="0060039B"/>
    <w:pPr>
      <w:ind w:left="1680"/>
    </w:pPr>
  </w:style>
  <w:style w:type="paragraph" w:styleId="Verzeichnis9">
    <w:name w:val="toc 9"/>
    <w:basedOn w:val="Standard"/>
    <w:next w:val="Standard"/>
    <w:autoRedefine/>
    <w:semiHidden/>
    <w:rsid w:val="0060039B"/>
    <w:pPr>
      <w:ind w:left="1920"/>
    </w:pPr>
  </w:style>
  <w:style w:type="paragraph" w:styleId="Inhaltsverzeichnisberschrift">
    <w:name w:val="TOC Heading"/>
    <w:basedOn w:val="berschrift1"/>
    <w:next w:val="Standard"/>
    <w:uiPriority w:val="39"/>
    <w:qFormat/>
    <w:rsid w:val="0060039B"/>
    <w:pPr>
      <w:outlineLvl w:val="9"/>
    </w:pPr>
  </w:style>
  <w:style w:type="paragraph" w:styleId="Literaturverzeichnis">
    <w:name w:val="Bibliography"/>
    <w:basedOn w:val="Standard"/>
    <w:next w:val="Standard"/>
    <w:uiPriority w:val="37"/>
    <w:semiHidden/>
    <w:unhideWhenUsed/>
    <w:rsid w:val="0060039B"/>
    <w:pPr>
      <w:spacing w:line="260" w:lineRule="atLeast"/>
    </w:pPr>
    <w:rPr>
      <w:color w:val="000000"/>
    </w:rPr>
  </w:style>
  <w:style w:type="paragraph" w:styleId="IntensivesZitat">
    <w:name w:val="Intense Quote"/>
    <w:basedOn w:val="Standard"/>
    <w:next w:val="Standard"/>
    <w:link w:val="IntensivesZitatZchn"/>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ivesZitatZchn">
    <w:name w:val="Intensives Zitat Zchn"/>
    <w:basedOn w:val="Absatz-Standardschriftart"/>
    <w:link w:val="IntensivesZitat"/>
    <w:semiHidden/>
    <w:rsid w:val="0060039B"/>
    <w:rPr>
      <w:rFonts w:cs="Arial"/>
      <w:b/>
      <w:bCs/>
      <w:i/>
      <w:iCs/>
      <w:color w:val="4F81BD"/>
      <w:szCs w:val="20"/>
    </w:rPr>
  </w:style>
  <w:style w:type="paragraph" w:styleId="Listenabsatz">
    <w:name w:val="List Paragraph"/>
    <w:basedOn w:val="Standard"/>
    <w:uiPriority w:val="34"/>
    <w:qFormat/>
    <w:rsid w:val="0060039B"/>
    <w:pPr>
      <w:spacing w:line="260" w:lineRule="atLeast"/>
      <w:ind w:left="720"/>
    </w:pPr>
    <w:rPr>
      <w:color w:val="000000"/>
    </w:rPr>
  </w:style>
  <w:style w:type="paragraph" w:styleId="KeinLeerraum">
    <w:name w:val="No Spacing"/>
    <w:uiPriority w:val="1"/>
    <w:semiHidden/>
    <w:qFormat/>
    <w:rsid w:val="0060039B"/>
    <w:pPr>
      <w:spacing w:after="0"/>
    </w:pPr>
    <w:rPr>
      <w:rFonts w:cs="Arial"/>
      <w:color w:val="000000"/>
      <w:szCs w:val="20"/>
    </w:rPr>
  </w:style>
  <w:style w:type="paragraph" w:styleId="Zitat">
    <w:name w:val="Quote"/>
    <w:basedOn w:val="Standard"/>
    <w:next w:val="Standard"/>
    <w:link w:val="ZitatZchn"/>
    <w:semiHidden/>
    <w:unhideWhenUsed/>
    <w:rsid w:val="0060039B"/>
    <w:pPr>
      <w:suppressAutoHyphens/>
      <w:spacing w:after="240" w:line="260" w:lineRule="atLeast"/>
    </w:pPr>
    <w:rPr>
      <w:color w:val="000000"/>
      <w:sz w:val="18"/>
    </w:rPr>
  </w:style>
  <w:style w:type="character" w:customStyle="1" w:styleId="ZitatZchn">
    <w:name w:val="Zitat Zchn"/>
    <w:basedOn w:val="Absatz-Standardschriftart"/>
    <w:link w:val="Zitat"/>
    <w:semiHidden/>
    <w:rsid w:val="0060039B"/>
    <w:rPr>
      <w:rFonts w:cs="Arial"/>
      <w:color w:val="000000"/>
      <w:sz w:val="18"/>
      <w:szCs w:val="20"/>
    </w:rPr>
  </w:style>
  <w:style w:type="paragraph" w:customStyle="1" w:styleId="R-Heading1">
    <w:name w:val="R-Heading 1"/>
    <w:basedOn w:val="berschrift1"/>
    <w:next w:val="Textkrper"/>
    <w:semiHidden/>
    <w:rsid w:val="0060039B"/>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berschrift2"/>
    <w:next w:val="Textkrper"/>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berschrift3"/>
    <w:next w:val="Textkrper"/>
    <w:semiHidden/>
    <w:rsid w:val="0060039B"/>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berschrift4"/>
    <w:next w:val="Textkrper"/>
    <w:semiHidden/>
    <w:rsid w:val="0060039B"/>
    <w:pPr>
      <w:spacing w:before="0" w:line="260" w:lineRule="atLeast"/>
      <w:outlineLvl w:val="9"/>
    </w:pPr>
    <w:rPr>
      <w:rFonts w:cs="Arial"/>
      <w:bCs w:val="0"/>
      <w:color w:val="000000"/>
      <w:szCs w:val="20"/>
    </w:rPr>
  </w:style>
  <w:style w:type="paragraph" w:customStyle="1" w:styleId="R-Heading5">
    <w:name w:val="R-Heading 5"/>
    <w:basedOn w:val="berschrift5"/>
    <w:next w:val="Textkrper"/>
    <w:semiHidden/>
    <w:rsid w:val="0060039B"/>
    <w:pPr>
      <w:spacing w:line="260" w:lineRule="atLeast"/>
      <w:outlineLvl w:val="9"/>
    </w:pPr>
    <w:rPr>
      <w:rFonts w:cs="Arial"/>
      <w:color w:val="000000"/>
    </w:rPr>
  </w:style>
  <w:style w:type="paragraph" w:customStyle="1" w:styleId="R-Heading6">
    <w:name w:val="R-Heading 6"/>
    <w:basedOn w:val="berschrift6"/>
    <w:next w:val="Textkrper"/>
    <w:semiHidden/>
    <w:rsid w:val="0060039B"/>
    <w:pPr>
      <w:spacing w:line="260" w:lineRule="atLeast"/>
      <w:outlineLvl w:val="9"/>
    </w:pPr>
    <w:rPr>
      <w:rFonts w:cs="Arial"/>
      <w:color w:val="000000"/>
    </w:rPr>
  </w:style>
  <w:style w:type="paragraph" w:customStyle="1" w:styleId="R-Heading7">
    <w:name w:val="R-Heading 7"/>
    <w:basedOn w:val="berschrift7"/>
    <w:next w:val="Textkrper"/>
    <w:semiHidden/>
    <w:rsid w:val="0060039B"/>
    <w:pPr>
      <w:spacing w:line="260" w:lineRule="atLeast"/>
      <w:outlineLvl w:val="9"/>
    </w:pPr>
    <w:rPr>
      <w:rFonts w:cs="Arial"/>
      <w:color w:val="000000"/>
    </w:rPr>
  </w:style>
  <w:style w:type="paragraph" w:customStyle="1" w:styleId="R-Heading8">
    <w:name w:val="R-Heading 8"/>
    <w:basedOn w:val="berschrift8"/>
    <w:next w:val="Textkrper"/>
    <w:semiHidden/>
    <w:rsid w:val="0060039B"/>
    <w:pPr>
      <w:spacing w:line="260" w:lineRule="atLeast"/>
      <w:outlineLvl w:val="9"/>
    </w:pPr>
    <w:rPr>
      <w:rFonts w:cs="Arial"/>
      <w:color w:val="000000"/>
    </w:rPr>
  </w:style>
  <w:style w:type="paragraph" w:customStyle="1" w:styleId="R-Heading9">
    <w:name w:val="R-Heading 9"/>
    <w:basedOn w:val="berschrift9"/>
    <w:next w:val="Textkrper"/>
    <w:semiHidden/>
    <w:rsid w:val="0060039B"/>
    <w:pPr>
      <w:spacing w:line="260" w:lineRule="atLeast"/>
      <w:outlineLvl w:val="9"/>
    </w:pPr>
    <w:rPr>
      <w:rFonts w:cs="Arial"/>
      <w:color w:val="000000"/>
    </w:rPr>
  </w:style>
  <w:style w:type="table" w:styleId="HelleSchattierung">
    <w:name w:val="Light Shading"/>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Schattierung-Akzent2">
    <w:name w:val="Light Shading Accent 2"/>
    <w:basedOn w:val="NormaleTabelle"/>
    <w:uiPriority w:val="60"/>
    <w:rsid w:val="0060039B"/>
    <w:pPr>
      <w:spacing w:after="0"/>
    </w:pPr>
    <w:rPr>
      <w:rFont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60039B"/>
    <w:pPr>
      <w:spacing w:after="0"/>
    </w:pPr>
    <w:rPr>
      <w:rFonts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Standard"/>
    <w:semiHidden/>
    <w:rsid w:val="0060039B"/>
    <w:pPr>
      <w:pBdr>
        <w:top w:val="single" w:sz="6" w:space="1" w:color="000000"/>
      </w:pBdr>
      <w:spacing w:line="260" w:lineRule="atLeast"/>
    </w:pPr>
    <w:rPr>
      <w:b/>
      <w:color w:val="000000"/>
    </w:rPr>
  </w:style>
  <w:style w:type="paragraph" w:customStyle="1" w:styleId="AgencyHeavyLine">
    <w:name w:val="AgencyHeavyLine"/>
    <w:basedOn w:val="Standard"/>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Standard"/>
    <w:semiHidden/>
    <w:rsid w:val="0060039B"/>
    <w:pPr>
      <w:spacing w:after="160"/>
    </w:pPr>
    <w:rPr>
      <w:color w:val="000000"/>
    </w:rPr>
  </w:style>
  <w:style w:type="paragraph" w:customStyle="1" w:styleId="Body-singlespace">
    <w:name w:val="Body-single space"/>
    <w:basedOn w:val="Standard"/>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Standard"/>
    <w:semiHidden/>
    <w:rsid w:val="0060039B"/>
    <w:pPr>
      <w:numPr>
        <w:numId w:val="17"/>
      </w:numPr>
    </w:pPr>
    <w:rPr>
      <w:color w:val="000000"/>
    </w:rPr>
  </w:style>
  <w:style w:type="paragraph" w:customStyle="1" w:styleId="Cell-AlignLeft">
    <w:name w:val="Cell - Align Left"/>
    <w:basedOn w:val="Standard"/>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Standard"/>
    <w:uiPriority w:val="1"/>
    <w:semiHidden/>
    <w:rsid w:val="0060039B"/>
    <w:pPr>
      <w:framePr w:w="2074" w:hSpace="187" w:vSpace="187" w:wrap="auto" w:vAnchor="page" w:hAnchor="page" w:x="9447" w:y="1513"/>
      <w:spacing w:line="220" w:lineRule="exact"/>
      <w:jc w:val="right"/>
    </w:pPr>
    <w:rPr>
      <w:b/>
      <w:color w:val="000000"/>
      <w:sz w:val="20"/>
    </w:rPr>
  </w:style>
  <w:style w:type="paragraph" w:customStyle="1" w:styleId="CopyrightNotice">
    <w:name w:val="CopyrightNotice"/>
    <w:basedOn w:val="Standard"/>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Standard"/>
    <w:uiPriority w:val="40"/>
    <w:semiHidden/>
    <w:rsid w:val="0060039B"/>
    <w:pPr>
      <w:tabs>
        <w:tab w:val="decimal" w:pos="360"/>
      </w:tabs>
      <w:spacing w:after="200" w:line="276" w:lineRule="auto"/>
    </w:pPr>
    <w:rPr>
      <w:rFonts w:ascii="Calibri" w:hAnsi="Calibri" w:cs="Times New Roman"/>
      <w:szCs w:val="22"/>
    </w:rPr>
  </w:style>
  <w:style w:type="paragraph" w:customStyle="1" w:styleId="DISCLAIMER-SINGLEPAGE">
    <w:name w:val="DISCLAIMER - SINGLE PAGE"/>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uzeile"/>
    <w:uiPriority w:val="1"/>
    <w:semiHidden/>
    <w:rsid w:val="0060039B"/>
    <w:pPr>
      <w:tabs>
        <w:tab w:val="right" w:pos="7200"/>
      </w:tabs>
      <w:ind w:left="-4320" w:right="-720"/>
      <w:jc w:val="center"/>
    </w:pPr>
    <w:rPr>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Standard"/>
    <w:uiPriority w:val="1"/>
    <w:semiHidden/>
    <w:rsid w:val="0060039B"/>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COVERTOP">
    <w:name w:val="DISCLAIMER-COVERTOP"/>
    <w:basedOn w:val="Standard"/>
    <w:uiPriority w:val="1"/>
    <w:semiHidden/>
    <w:rsid w:val="0060039B"/>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SSI">
    <w:name w:val="Disclaimer-SSI"/>
    <w:basedOn w:val="Fuzeile"/>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after="0"/>
      <w:contextualSpacing/>
    </w:pPr>
    <w:rPr>
      <w:rFonts w:cs="Arial"/>
      <w:b/>
      <w:noProof/>
      <w:sz w:val="20"/>
      <w:szCs w:val="20"/>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Standard"/>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Standard"/>
    <w:uiPriority w:val="1"/>
    <w:semiHidden/>
    <w:rsid w:val="0060039B"/>
    <w:rPr>
      <w:color w:val="000000"/>
    </w:rPr>
  </w:style>
  <w:style w:type="paragraph" w:customStyle="1" w:styleId="FigureTable-TitleFull">
    <w:name w:val="Figure/Table - Title Full"/>
    <w:basedOn w:val="Standard"/>
    <w:next w:val="Textkrper"/>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Textkrper"/>
    <w:rsid w:val="0060039B"/>
    <w:pPr>
      <w:spacing w:before="60" w:line="140" w:lineRule="exact"/>
    </w:pPr>
    <w:rPr>
      <w:sz w:val="14"/>
      <w:szCs w:val="14"/>
    </w:rPr>
  </w:style>
  <w:style w:type="paragraph" w:customStyle="1" w:styleId="FigureTableNote">
    <w:name w:val="Figure/Table Note"/>
    <w:basedOn w:val="FigureTableSource"/>
    <w:next w:val="Textkrper"/>
    <w:rsid w:val="0060039B"/>
    <w:pPr>
      <w:spacing w:before="80" w:line="180" w:lineRule="exact"/>
    </w:pPr>
    <w:rPr>
      <w:sz w:val="18"/>
      <w:szCs w:val="18"/>
    </w:rPr>
  </w:style>
  <w:style w:type="paragraph" w:customStyle="1" w:styleId="Table">
    <w:name w:val="Table"/>
    <w:semiHidden/>
    <w:rsid w:val="0060039B"/>
    <w:pPr>
      <w:spacing w:after="0"/>
    </w:pPr>
    <w:rPr>
      <w:rFonts w:cs="Arial"/>
      <w:color w:val="000000"/>
      <w:szCs w:val="2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uzeile"/>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Standard"/>
    <w:semiHidden/>
    <w:rsid w:val="0060039B"/>
    <w:pPr>
      <w:framePr w:w="7200" w:h="9073" w:hSpace="180" w:wrap="auto" w:vAnchor="page" w:hAnchor="margin" w:x="1" w:y="3265"/>
      <w:spacing w:after="1200" w:line="720" w:lineRule="exact"/>
    </w:pPr>
    <w:rPr>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Standard"/>
    <w:next w:val="Textkrper"/>
    <w:uiPriority w:val="1"/>
    <w:semiHidden/>
    <w:rsid w:val="0060039B"/>
    <w:pPr>
      <w:spacing w:line="260" w:lineRule="atLeast"/>
    </w:pPr>
    <w:rPr>
      <w:color w:val="000000"/>
    </w:rPr>
  </w:style>
  <w:style w:type="paragraph" w:customStyle="1" w:styleId="GAODivision">
    <w:name w:val="GAO Division"/>
    <w:basedOn w:val="Standard"/>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spacing w:after="0"/>
    </w:pPr>
    <w:rPr>
      <w:rFonts w:cs="Arial"/>
      <w:b/>
      <w:color w:val="000000"/>
      <w:kern w:val="28"/>
      <w:sz w:val="14"/>
      <w:szCs w:val="20"/>
    </w:rPr>
  </w:style>
  <w:style w:type="paragraph" w:customStyle="1" w:styleId="GAO-Letter">
    <w:name w:val="GAO-Letter"/>
    <w:basedOn w:val="Titel"/>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Kopfzeile"/>
    <w:uiPriority w:val="1"/>
    <w:semiHidden/>
    <w:rsid w:val="0060039B"/>
  </w:style>
  <w:style w:type="paragraph" w:customStyle="1" w:styleId="Heading1-NotinTOC">
    <w:name w:val="Heading 1 - Not in TOC"/>
    <w:basedOn w:val="berschrift1"/>
    <w:semiHidden/>
    <w:rsid w:val="0060039B"/>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Heading1-TopofPage">
    <w:name w:val="Heading 1 - Top of Page"/>
    <w:basedOn w:val="berschrift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Standard"/>
    <w:semiHidden/>
    <w:rsid w:val="0060039B"/>
    <w:pPr>
      <w:framePr w:w="2880" w:h="1238" w:hRule="exact" w:hSpace="187" w:vSpace="187" w:wrap="auto" w:vAnchor="page" w:hAnchor="page" w:x="606" w:y="3227"/>
      <w:shd w:val="solid" w:color="FFFFFF" w:fill="FFFFFF"/>
    </w:pPr>
    <w:rPr>
      <w:b/>
      <w:color w:val="000000"/>
    </w:rPr>
  </w:style>
  <w:style w:type="paragraph" w:customStyle="1" w:styleId="ITC14">
    <w:name w:val="ITC14"/>
    <w:basedOn w:val="Standard"/>
    <w:semiHidden/>
    <w:rsid w:val="0060039B"/>
    <w:rPr>
      <w:color w:val="000000"/>
      <w:sz w:val="28"/>
    </w:rPr>
  </w:style>
  <w:style w:type="paragraph" w:customStyle="1" w:styleId="ITC20">
    <w:name w:val="ITC20"/>
    <w:basedOn w:val="Standard"/>
    <w:semiHidden/>
    <w:rsid w:val="0060039B"/>
    <w:pPr>
      <w:framePr w:w="7200" w:hSpace="187" w:vSpace="187" w:wrap="auto" w:vAnchor="page" w:hAnchor="page" w:x="4321" w:y="966"/>
      <w:spacing w:line="420" w:lineRule="exact"/>
    </w:pPr>
    <w:rPr>
      <w:color w:val="000000"/>
      <w:spacing w:val="13"/>
      <w:sz w:val="40"/>
    </w:rPr>
  </w:style>
  <w:style w:type="paragraph" w:customStyle="1" w:styleId="Letter">
    <w:name w:val="Letter"/>
    <w:basedOn w:val="Standard"/>
    <w:semiHidden/>
    <w:unhideWhenUsed/>
    <w:rsid w:val="0060039B"/>
  </w:style>
  <w:style w:type="table" w:customStyle="1" w:styleId="LightShading-Accent11">
    <w:name w:val="Light Shading - Accent 11"/>
    <w:basedOn w:val="NormaleTabelle"/>
    <w:uiPriority w:val="60"/>
    <w:rsid w:val="0060039B"/>
    <w:pPr>
      <w:spacing w:after="0"/>
    </w:pPr>
    <w:rPr>
      <w:rFonts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NormaleTabelle"/>
    <w:uiPriority w:val="60"/>
    <w:rsid w:val="0060039B"/>
    <w:pPr>
      <w:spacing w:after="0"/>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Aufzhlungszeichen"/>
    <w:semiHidden/>
    <w:rsid w:val="0060039B"/>
    <w:pPr>
      <w:numPr>
        <w:numId w:val="22"/>
      </w:numPr>
    </w:pPr>
  </w:style>
  <w:style w:type="paragraph" w:customStyle="1" w:styleId="ListBulletQuote">
    <w:name w:val="List Bullet Quote"/>
    <w:basedOn w:val="Zitat"/>
    <w:semiHidden/>
    <w:rsid w:val="0060039B"/>
    <w:pPr>
      <w:numPr>
        <w:numId w:val="23"/>
      </w:numPr>
      <w:spacing w:after="120" w:line="240" w:lineRule="auto"/>
    </w:pPr>
  </w:style>
  <w:style w:type="paragraph" w:customStyle="1" w:styleId="ListBulleted">
    <w:name w:val="List Bulleted"/>
    <w:basedOn w:val="Standard"/>
    <w:semiHidden/>
    <w:rsid w:val="0060039B"/>
    <w:pPr>
      <w:numPr>
        <w:numId w:val="24"/>
      </w:numPr>
      <w:spacing w:line="260" w:lineRule="atLeast"/>
    </w:pPr>
    <w:rPr>
      <w:color w:val="000000"/>
    </w:rPr>
  </w:style>
  <w:style w:type="paragraph" w:customStyle="1" w:styleId="ListNumbered">
    <w:name w:val="List Numbered"/>
    <w:basedOn w:val="Liste"/>
    <w:semiHidden/>
    <w:rsid w:val="0060039B"/>
    <w:pPr>
      <w:numPr>
        <w:numId w:val="25"/>
      </w:numPr>
    </w:pPr>
    <w:rPr>
      <w:color w:val="000000"/>
    </w:rPr>
  </w:style>
  <w:style w:type="paragraph" w:customStyle="1" w:styleId="ListNumbered2">
    <w:name w:val="List Numbered 2"/>
    <w:basedOn w:val="Liste"/>
    <w:semiHidden/>
    <w:rsid w:val="0060039B"/>
    <w:pPr>
      <w:numPr>
        <w:numId w:val="26"/>
      </w:numPr>
      <w:spacing w:after="120"/>
      <w:contextualSpacing/>
    </w:pPr>
    <w:rPr>
      <w:color w:val="000000"/>
    </w:rPr>
  </w:style>
  <w:style w:type="paragraph" w:customStyle="1" w:styleId="ListNumbered3">
    <w:name w:val="List Numbered 3"/>
    <w:basedOn w:val="Liste"/>
    <w:semiHidden/>
    <w:rsid w:val="0060039B"/>
    <w:pPr>
      <w:numPr>
        <w:numId w:val="27"/>
      </w:numPr>
      <w:spacing w:after="120"/>
      <w:contextualSpacing/>
    </w:pPr>
    <w:rPr>
      <w:color w:val="000000"/>
    </w:rPr>
  </w:style>
  <w:style w:type="paragraph" w:customStyle="1" w:styleId="ListNumbered4">
    <w:name w:val="List Numbered 4"/>
    <w:basedOn w:val="Liste"/>
    <w:semiHidden/>
    <w:rsid w:val="0060039B"/>
    <w:pPr>
      <w:numPr>
        <w:numId w:val="28"/>
      </w:numPr>
      <w:spacing w:after="120"/>
      <w:contextualSpacing/>
    </w:pPr>
    <w:rPr>
      <w:color w:val="000000"/>
    </w:rPr>
  </w:style>
  <w:style w:type="paragraph" w:customStyle="1" w:styleId="ListNumbered5">
    <w:name w:val="List Numbered 5"/>
    <w:basedOn w:val="Liste"/>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cs="Times New Roman"/>
      <w:caps/>
      <w:spacing w:val="-20"/>
      <w:sz w:val="72"/>
      <w:szCs w:val="20"/>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Standard"/>
    <w:semiHidden/>
    <w:rsid w:val="0060039B"/>
    <w:pPr>
      <w:framePr w:w="3312" w:hSpace="187" w:vSpace="187" w:wrap="auto" w:vAnchor="page" w:hAnchor="page" w:x="721" w:y="10081"/>
      <w:spacing w:line="400" w:lineRule="exact"/>
    </w:pPr>
    <w:rPr>
      <w:color w:val="FF0000"/>
      <w:sz w:val="36"/>
    </w:rPr>
  </w:style>
  <w:style w:type="paragraph" w:customStyle="1" w:styleId="OrderingInfo">
    <w:name w:val="Ordering Info"/>
    <w:basedOn w:val="Standard"/>
    <w:semiHidden/>
    <w:rsid w:val="0060039B"/>
    <w:pPr>
      <w:spacing w:after="240" w:line="260" w:lineRule="atLeast"/>
    </w:pPr>
    <w:rPr>
      <w:color w:val="000000"/>
    </w:rPr>
  </w:style>
  <w:style w:type="paragraph" w:customStyle="1" w:styleId="Preformatted">
    <w:name w:val="Preformatted"/>
    <w:basedOn w:val="Standard"/>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Standard"/>
    <w:semiHidden/>
    <w:rsid w:val="0060039B"/>
    <w:pPr>
      <w:framePr w:w="2347" w:h="691" w:hRule="exact" w:wrap="around" w:vAnchor="page" w:hAnchor="page" w:x="735" w:y="11665"/>
    </w:pPr>
    <w:rPr>
      <w:b/>
      <w:color w:val="000000"/>
      <w:sz w:val="2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Kommentartext"/>
    <w:semiHidden/>
    <w:rsid w:val="0060039B"/>
    <w:pPr>
      <w:framePr w:w="2304" w:hSpace="187" w:vSpace="187" w:wrap="auto" w:vAnchor="page" w:hAnchor="page" w:x="721" w:y="3198" w:anchorLock="1"/>
      <w:widowControl w:val="0"/>
      <w:outlineLvl w:val="2"/>
    </w:pPr>
    <w:rPr>
      <w:rFonts w:cs="Times New Roman"/>
      <w:color w:val="000000"/>
      <w:kern w:val="28"/>
    </w:rPr>
  </w:style>
  <w:style w:type="paragraph" w:customStyle="1" w:styleId="RegAddress">
    <w:name w:val="RegAddress"/>
    <w:basedOn w:val="Standard"/>
    <w:semiHidden/>
    <w:rsid w:val="0060039B"/>
    <w:pPr>
      <w:spacing w:line="200" w:lineRule="exact"/>
    </w:pPr>
    <w:rPr>
      <w:b/>
      <w:sz w:val="18"/>
    </w:rPr>
  </w:style>
  <w:style w:type="paragraph" w:customStyle="1" w:styleId="ReportNumber">
    <w:name w:val="Report Number"/>
    <w:basedOn w:val="Standard"/>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Standard"/>
    <w:semiHidden/>
    <w:rsid w:val="0060039B"/>
    <w:pPr>
      <w:spacing w:line="260" w:lineRule="atLeast"/>
    </w:pPr>
    <w:rPr>
      <w:color w:val="000000"/>
    </w:rPr>
  </w:style>
  <w:style w:type="paragraph" w:customStyle="1" w:styleId="ShortTitle">
    <w:name w:val="Short Title"/>
    <w:basedOn w:val="Fuzeile"/>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NormaleTabelle"/>
    <w:rsid w:val="00994EC6"/>
    <w:pPr>
      <w:spacing w:after="0"/>
    </w:pPr>
    <w:rPr>
      <w:rFonts w:cs="Times New Roman"/>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Standard"/>
    <w:semiHidden/>
    <w:rsid w:val="0060039B"/>
    <w:pPr>
      <w:keepNext/>
      <w:keepLines/>
      <w:spacing w:before="360" w:after="0"/>
      <w:ind w:left="-3586"/>
    </w:pPr>
    <w:rPr>
      <w:rFonts w:cs="Arial"/>
      <w:color w:val="000000"/>
      <w:sz w:val="28"/>
      <w:szCs w:val="20"/>
    </w:rPr>
  </w:style>
  <w:style w:type="paragraph" w:customStyle="1" w:styleId="Subject">
    <w:name w:val="Subject"/>
    <w:basedOn w:val="Textkrper"/>
    <w:semiHidden/>
    <w:rsid w:val="0060039B"/>
    <w:rPr>
      <w:b/>
      <w:szCs w:val="22"/>
    </w:rPr>
  </w:style>
  <w:style w:type="character" w:customStyle="1" w:styleId="Subscript">
    <w:name w:val="Subscript"/>
    <w:semiHidden/>
    <w:rsid w:val="0060039B"/>
    <w:rPr>
      <w:vertAlign w:val="subscript"/>
    </w:rPr>
  </w:style>
  <w:style w:type="character" w:styleId="SchwacheHervorhebung">
    <w:name w:val="Subtle Emphasis"/>
    <w:basedOn w:val="Absatz-Standardschriftar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after="0"/>
      <w:ind w:left="-3586" w:right="14"/>
    </w:pPr>
    <w:rPr>
      <w:rFonts w:cs="Arial"/>
      <w:color w:val="000000"/>
      <w:sz w:val="34"/>
      <w:szCs w:val="24"/>
    </w:rPr>
  </w:style>
  <w:style w:type="paragraph" w:customStyle="1" w:styleId="SurveyHeading2">
    <w:name w:val="Survey Heading 2"/>
    <w:next w:val="Standard"/>
    <w:semiHidden/>
    <w:rsid w:val="0060039B"/>
    <w:pPr>
      <w:keepNext/>
      <w:keepLines/>
      <w:pBdr>
        <w:top w:val="single" w:sz="4" w:space="1" w:color="000000"/>
      </w:pBdr>
      <w:spacing w:before="360" w:after="0"/>
      <w:ind w:left="-3586" w:right="14"/>
    </w:pPr>
    <w:rPr>
      <w:rFonts w:cs="Arial"/>
      <w:color w:val="000000"/>
      <w:sz w:val="28"/>
      <w:szCs w:val="20"/>
    </w:rPr>
  </w:style>
  <w:style w:type="paragraph" w:customStyle="1" w:styleId="SurveyHeading3">
    <w:name w:val="Survey Heading 3"/>
    <w:next w:val="Standard"/>
    <w:semiHidden/>
    <w:rsid w:val="0060039B"/>
    <w:pPr>
      <w:keepNext/>
      <w:keepLines/>
      <w:spacing w:before="360" w:after="0"/>
      <w:ind w:left="-3586"/>
    </w:pPr>
    <w:rPr>
      <w:rFonts w:cs="Arial"/>
      <w:color w:val="000000"/>
      <w:sz w:val="28"/>
      <w:szCs w:val="20"/>
    </w:rPr>
  </w:style>
  <w:style w:type="paragraph" w:customStyle="1" w:styleId="SurveyQuestion">
    <w:name w:val="Survey Question"/>
    <w:semiHidden/>
    <w:rsid w:val="0060039B"/>
    <w:pPr>
      <w:keepNext/>
      <w:keepLines/>
      <w:spacing w:before="240" w:after="120"/>
      <w:ind w:left="-3586" w:right="14"/>
    </w:pPr>
    <w:rPr>
      <w:rFonts w:cs="Arial"/>
      <w:color w:val="000000"/>
      <w:szCs w:val="20"/>
    </w:rPr>
  </w:style>
  <w:style w:type="paragraph" w:customStyle="1" w:styleId="TableHeavyLine5inch">
    <w:name w:val="TableHeavyLine 5 inch"/>
    <w:basedOn w:val="Standard"/>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Standard"/>
    <w:semiHidden/>
    <w:rsid w:val="0060039B"/>
    <w:rPr>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Absatz-Standardschriftar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Standard"/>
    <w:semiHidden/>
    <w:rsid w:val="0060039B"/>
    <w:pPr>
      <w:framePr w:w="5040" w:hSpace="187" w:vSpace="187" w:wrap="around" w:vAnchor="page" w:hAnchor="page" w:x="721" w:y="2017"/>
      <w:tabs>
        <w:tab w:val="left" w:pos="3960"/>
      </w:tabs>
      <w:spacing w:line="220" w:lineRule="exact"/>
    </w:pPr>
    <w:rPr>
      <w:b/>
      <w:color w:val="000000"/>
      <w:sz w:val="20"/>
    </w:rPr>
  </w:style>
  <w:style w:type="table" w:customStyle="1" w:styleId="LightShading2">
    <w:name w:val="Light Shading2"/>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Liste">
    <w:name w:val="Light List"/>
    <w:basedOn w:val="NormaleTabelle"/>
    <w:uiPriority w:val="61"/>
    <w:rsid w:val="00994EC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994EC6"/>
    <w:pPr>
      <w:spacing w:before="0" w:after="0"/>
    </w:pPr>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ittleresRaster2-Akzent6">
    <w:name w:val="Medium Grid 2 Accent 6"/>
    <w:basedOn w:val="NormaleTabelle"/>
    <w:uiPriority w:val="68"/>
    <w:rsid w:val="00994EC6"/>
    <w:pPr>
      <w:spacing w:before="0" w:after="0"/>
    </w:pPr>
    <w:rPr>
      <w:rFonts w:ascii="Times New Roman" w:hAnsi="Times New Roman" w:cs="Times New Roman"/>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 w:type="paragraph" w:customStyle="1" w:styleId="Default">
    <w:name w:val="Default"/>
    <w:basedOn w:val="Standard"/>
    <w:rsid w:val="00033273"/>
    <w:pPr>
      <w:autoSpaceDE w:val="0"/>
      <w:autoSpaceDN w:val="0"/>
      <w:spacing w:before="0"/>
    </w:pPr>
    <w:rPr>
      <w:rFonts w:ascii="Calibri" w:eastAsiaTheme="minorHAnsi" w:hAnsi="Calibri" w:cs="Calibri"/>
      <w:color w:val="000000"/>
      <w:sz w:val="24"/>
      <w:szCs w:val="24"/>
    </w:rPr>
  </w:style>
  <w:style w:type="paragraph" w:styleId="berarbeitung">
    <w:name w:val="Revision"/>
    <w:hidden/>
    <w:uiPriority w:val="99"/>
    <w:semiHidden/>
    <w:rsid w:val="005148CC"/>
    <w:pPr>
      <w:spacing w:before="0" w:after="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4995">
      <w:bodyDiv w:val="1"/>
      <w:marLeft w:val="0"/>
      <w:marRight w:val="0"/>
      <w:marTop w:val="0"/>
      <w:marBottom w:val="0"/>
      <w:divBdr>
        <w:top w:val="none" w:sz="0" w:space="0" w:color="auto"/>
        <w:left w:val="none" w:sz="0" w:space="0" w:color="auto"/>
        <w:bottom w:val="none" w:sz="0" w:space="0" w:color="auto"/>
        <w:right w:val="none" w:sz="0" w:space="0" w:color="auto"/>
      </w:divBdr>
    </w:div>
    <w:div w:id="175002315">
      <w:bodyDiv w:val="1"/>
      <w:marLeft w:val="0"/>
      <w:marRight w:val="0"/>
      <w:marTop w:val="0"/>
      <w:marBottom w:val="0"/>
      <w:divBdr>
        <w:top w:val="none" w:sz="0" w:space="0" w:color="auto"/>
        <w:left w:val="none" w:sz="0" w:space="0" w:color="auto"/>
        <w:bottom w:val="none" w:sz="0" w:space="0" w:color="auto"/>
        <w:right w:val="none" w:sz="0" w:space="0" w:color="auto"/>
      </w:divBdr>
    </w:div>
    <w:div w:id="378479831">
      <w:bodyDiv w:val="1"/>
      <w:marLeft w:val="0"/>
      <w:marRight w:val="0"/>
      <w:marTop w:val="0"/>
      <w:marBottom w:val="0"/>
      <w:divBdr>
        <w:top w:val="none" w:sz="0" w:space="0" w:color="auto"/>
        <w:left w:val="none" w:sz="0" w:space="0" w:color="auto"/>
        <w:bottom w:val="none" w:sz="0" w:space="0" w:color="auto"/>
        <w:right w:val="none" w:sz="0" w:space="0" w:color="auto"/>
      </w:divBdr>
    </w:div>
    <w:div w:id="396125782">
      <w:bodyDiv w:val="1"/>
      <w:marLeft w:val="0"/>
      <w:marRight w:val="0"/>
      <w:marTop w:val="0"/>
      <w:marBottom w:val="0"/>
      <w:divBdr>
        <w:top w:val="none" w:sz="0" w:space="0" w:color="auto"/>
        <w:left w:val="none" w:sz="0" w:space="0" w:color="auto"/>
        <w:bottom w:val="none" w:sz="0" w:space="0" w:color="auto"/>
        <w:right w:val="none" w:sz="0" w:space="0" w:color="auto"/>
      </w:divBdr>
    </w:div>
    <w:div w:id="551619172">
      <w:bodyDiv w:val="1"/>
      <w:marLeft w:val="0"/>
      <w:marRight w:val="0"/>
      <w:marTop w:val="0"/>
      <w:marBottom w:val="0"/>
      <w:divBdr>
        <w:top w:val="none" w:sz="0" w:space="0" w:color="auto"/>
        <w:left w:val="none" w:sz="0" w:space="0" w:color="auto"/>
        <w:bottom w:val="none" w:sz="0" w:space="0" w:color="auto"/>
        <w:right w:val="none" w:sz="0" w:space="0" w:color="auto"/>
      </w:divBdr>
    </w:div>
    <w:div w:id="678240896">
      <w:bodyDiv w:val="1"/>
      <w:marLeft w:val="0"/>
      <w:marRight w:val="0"/>
      <w:marTop w:val="0"/>
      <w:marBottom w:val="0"/>
      <w:divBdr>
        <w:top w:val="none" w:sz="0" w:space="0" w:color="auto"/>
        <w:left w:val="none" w:sz="0" w:space="0" w:color="auto"/>
        <w:bottom w:val="none" w:sz="0" w:space="0" w:color="auto"/>
        <w:right w:val="none" w:sz="0" w:space="0" w:color="auto"/>
      </w:divBdr>
    </w:div>
    <w:div w:id="710494264">
      <w:bodyDiv w:val="1"/>
      <w:marLeft w:val="0"/>
      <w:marRight w:val="0"/>
      <w:marTop w:val="0"/>
      <w:marBottom w:val="0"/>
      <w:divBdr>
        <w:top w:val="none" w:sz="0" w:space="0" w:color="auto"/>
        <w:left w:val="none" w:sz="0" w:space="0" w:color="auto"/>
        <w:bottom w:val="none" w:sz="0" w:space="0" w:color="auto"/>
        <w:right w:val="none" w:sz="0" w:space="0" w:color="auto"/>
      </w:divBdr>
    </w:div>
    <w:div w:id="723873367">
      <w:bodyDiv w:val="1"/>
      <w:marLeft w:val="0"/>
      <w:marRight w:val="0"/>
      <w:marTop w:val="0"/>
      <w:marBottom w:val="0"/>
      <w:divBdr>
        <w:top w:val="none" w:sz="0" w:space="0" w:color="auto"/>
        <w:left w:val="none" w:sz="0" w:space="0" w:color="auto"/>
        <w:bottom w:val="none" w:sz="0" w:space="0" w:color="auto"/>
        <w:right w:val="none" w:sz="0" w:space="0" w:color="auto"/>
      </w:divBdr>
    </w:div>
    <w:div w:id="792288069">
      <w:bodyDiv w:val="1"/>
      <w:marLeft w:val="0"/>
      <w:marRight w:val="0"/>
      <w:marTop w:val="0"/>
      <w:marBottom w:val="0"/>
      <w:divBdr>
        <w:top w:val="none" w:sz="0" w:space="0" w:color="auto"/>
        <w:left w:val="none" w:sz="0" w:space="0" w:color="auto"/>
        <w:bottom w:val="none" w:sz="0" w:space="0" w:color="auto"/>
        <w:right w:val="none" w:sz="0" w:space="0" w:color="auto"/>
      </w:divBdr>
    </w:div>
    <w:div w:id="804854738">
      <w:bodyDiv w:val="1"/>
      <w:marLeft w:val="0"/>
      <w:marRight w:val="0"/>
      <w:marTop w:val="0"/>
      <w:marBottom w:val="0"/>
      <w:divBdr>
        <w:top w:val="none" w:sz="0" w:space="0" w:color="auto"/>
        <w:left w:val="none" w:sz="0" w:space="0" w:color="auto"/>
        <w:bottom w:val="none" w:sz="0" w:space="0" w:color="auto"/>
        <w:right w:val="none" w:sz="0" w:space="0" w:color="auto"/>
      </w:divBdr>
    </w:div>
    <w:div w:id="984509667">
      <w:bodyDiv w:val="1"/>
      <w:marLeft w:val="0"/>
      <w:marRight w:val="0"/>
      <w:marTop w:val="0"/>
      <w:marBottom w:val="0"/>
      <w:divBdr>
        <w:top w:val="none" w:sz="0" w:space="0" w:color="auto"/>
        <w:left w:val="none" w:sz="0" w:space="0" w:color="auto"/>
        <w:bottom w:val="none" w:sz="0" w:space="0" w:color="auto"/>
        <w:right w:val="none" w:sz="0" w:space="0" w:color="auto"/>
      </w:divBdr>
    </w:div>
    <w:div w:id="994533370">
      <w:bodyDiv w:val="1"/>
      <w:marLeft w:val="0"/>
      <w:marRight w:val="0"/>
      <w:marTop w:val="0"/>
      <w:marBottom w:val="0"/>
      <w:divBdr>
        <w:top w:val="none" w:sz="0" w:space="0" w:color="auto"/>
        <w:left w:val="none" w:sz="0" w:space="0" w:color="auto"/>
        <w:bottom w:val="none" w:sz="0" w:space="0" w:color="auto"/>
        <w:right w:val="none" w:sz="0" w:space="0" w:color="auto"/>
      </w:divBdr>
    </w:div>
    <w:div w:id="995839538">
      <w:bodyDiv w:val="1"/>
      <w:marLeft w:val="0"/>
      <w:marRight w:val="0"/>
      <w:marTop w:val="0"/>
      <w:marBottom w:val="0"/>
      <w:divBdr>
        <w:top w:val="none" w:sz="0" w:space="0" w:color="auto"/>
        <w:left w:val="none" w:sz="0" w:space="0" w:color="auto"/>
        <w:bottom w:val="none" w:sz="0" w:space="0" w:color="auto"/>
        <w:right w:val="none" w:sz="0" w:space="0" w:color="auto"/>
      </w:divBdr>
    </w:div>
    <w:div w:id="1088697741">
      <w:bodyDiv w:val="1"/>
      <w:marLeft w:val="0"/>
      <w:marRight w:val="0"/>
      <w:marTop w:val="0"/>
      <w:marBottom w:val="0"/>
      <w:divBdr>
        <w:top w:val="none" w:sz="0" w:space="0" w:color="auto"/>
        <w:left w:val="none" w:sz="0" w:space="0" w:color="auto"/>
        <w:bottom w:val="none" w:sz="0" w:space="0" w:color="auto"/>
        <w:right w:val="none" w:sz="0" w:space="0" w:color="auto"/>
      </w:divBdr>
    </w:div>
    <w:div w:id="1176118700">
      <w:bodyDiv w:val="1"/>
      <w:marLeft w:val="0"/>
      <w:marRight w:val="0"/>
      <w:marTop w:val="0"/>
      <w:marBottom w:val="0"/>
      <w:divBdr>
        <w:top w:val="none" w:sz="0" w:space="0" w:color="auto"/>
        <w:left w:val="none" w:sz="0" w:space="0" w:color="auto"/>
        <w:bottom w:val="none" w:sz="0" w:space="0" w:color="auto"/>
        <w:right w:val="none" w:sz="0" w:space="0" w:color="auto"/>
      </w:divBdr>
    </w:div>
    <w:div w:id="1482697124">
      <w:bodyDiv w:val="1"/>
      <w:marLeft w:val="0"/>
      <w:marRight w:val="0"/>
      <w:marTop w:val="0"/>
      <w:marBottom w:val="0"/>
      <w:divBdr>
        <w:top w:val="none" w:sz="0" w:space="0" w:color="auto"/>
        <w:left w:val="none" w:sz="0" w:space="0" w:color="auto"/>
        <w:bottom w:val="none" w:sz="0" w:space="0" w:color="auto"/>
        <w:right w:val="none" w:sz="0" w:space="0" w:color="auto"/>
      </w:divBdr>
    </w:div>
    <w:div w:id="1576822271">
      <w:bodyDiv w:val="1"/>
      <w:marLeft w:val="0"/>
      <w:marRight w:val="0"/>
      <w:marTop w:val="0"/>
      <w:marBottom w:val="0"/>
      <w:divBdr>
        <w:top w:val="none" w:sz="0" w:space="0" w:color="auto"/>
        <w:left w:val="none" w:sz="0" w:space="0" w:color="auto"/>
        <w:bottom w:val="none" w:sz="0" w:space="0" w:color="auto"/>
        <w:right w:val="none" w:sz="0" w:space="0" w:color="auto"/>
      </w:divBdr>
    </w:div>
    <w:div w:id="1772507322">
      <w:bodyDiv w:val="1"/>
      <w:marLeft w:val="0"/>
      <w:marRight w:val="0"/>
      <w:marTop w:val="0"/>
      <w:marBottom w:val="0"/>
      <w:divBdr>
        <w:top w:val="none" w:sz="0" w:space="0" w:color="auto"/>
        <w:left w:val="none" w:sz="0" w:space="0" w:color="auto"/>
        <w:bottom w:val="none" w:sz="0" w:space="0" w:color="auto"/>
        <w:right w:val="none" w:sz="0" w:space="0" w:color="auto"/>
      </w:divBdr>
    </w:div>
    <w:div w:id="1863013942">
      <w:bodyDiv w:val="1"/>
      <w:marLeft w:val="0"/>
      <w:marRight w:val="0"/>
      <w:marTop w:val="0"/>
      <w:marBottom w:val="0"/>
      <w:divBdr>
        <w:top w:val="none" w:sz="0" w:space="0" w:color="auto"/>
        <w:left w:val="none" w:sz="0" w:space="0" w:color="auto"/>
        <w:bottom w:val="none" w:sz="0" w:space="0" w:color="auto"/>
        <w:right w:val="none" w:sz="0" w:space="0" w:color="auto"/>
      </w:divBdr>
    </w:div>
    <w:div w:id="1963613511">
      <w:bodyDiv w:val="1"/>
      <w:marLeft w:val="0"/>
      <w:marRight w:val="0"/>
      <w:marTop w:val="0"/>
      <w:marBottom w:val="0"/>
      <w:divBdr>
        <w:top w:val="none" w:sz="0" w:space="0" w:color="auto"/>
        <w:left w:val="none" w:sz="0" w:space="0" w:color="auto"/>
        <w:bottom w:val="none" w:sz="0" w:space="0" w:color="auto"/>
        <w:right w:val="none" w:sz="0" w:space="0" w:color="auto"/>
      </w:divBdr>
    </w:div>
    <w:div w:id="1982494620">
      <w:bodyDiv w:val="1"/>
      <w:marLeft w:val="0"/>
      <w:marRight w:val="0"/>
      <w:marTop w:val="0"/>
      <w:marBottom w:val="0"/>
      <w:divBdr>
        <w:top w:val="none" w:sz="0" w:space="0" w:color="auto"/>
        <w:left w:val="none" w:sz="0" w:space="0" w:color="auto"/>
        <w:bottom w:val="none" w:sz="0" w:space="0" w:color="auto"/>
        <w:right w:val="none" w:sz="0" w:space="0" w:color="auto"/>
      </w:divBdr>
    </w:div>
    <w:div w:id="2026907876">
      <w:bodyDiv w:val="1"/>
      <w:marLeft w:val="0"/>
      <w:marRight w:val="0"/>
      <w:marTop w:val="0"/>
      <w:marBottom w:val="0"/>
      <w:divBdr>
        <w:top w:val="none" w:sz="0" w:space="0" w:color="auto"/>
        <w:left w:val="none" w:sz="0" w:space="0" w:color="auto"/>
        <w:bottom w:val="none" w:sz="0" w:space="0" w:color="auto"/>
        <w:right w:val="none" w:sz="0" w:space="0" w:color="auto"/>
      </w:divBdr>
    </w:div>
    <w:div w:id="2029289362">
      <w:bodyDiv w:val="1"/>
      <w:marLeft w:val="0"/>
      <w:marRight w:val="0"/>
      <w:marTop w:val="0"/>
      <w:marBottom w:val="0"/>
      <w:divBdr>
        <w:top w:val="none" w:sz="0" w:space="0" w:color="auto"/>
        <w:left w:val="none" w:sz="0" w:space="0" w:color="auto"/>
        <w:bottom w:val="none" w:sz="0" w:space="0" w:color="auto"/>
        <w:right w:val="none" w:sz="0" w:space="0" w:color="auto"/>
      </w:divBdr>
    </w:div>
    <w:div w:id="2035496387">
      <w:bodyDiv w:val="1"/>
      <w:marLeft w:val="0"/>
      <w:marRight w:val="0"/>
      <w:marTop w:val="0"/>
      <w:marBottom w:val="0"/>
      <w:divBdr>
        <w:top w:val="none" w:sz="0" w:space="0" w:color="auto"/>
        <w:left w:val="none" w:sz="0" w:space="0" w:color="auto"/>
        <w:bottom w:val="none" w:sz="0" w:space="0" w:color="auto"/>
        <w:right w:val="none" w:sz="0" w:space="0" w:color="auto"/>
      </w:divBdr>
    </w:div>
    <w:div w:id="2073960005">
      <w:bodyDiv w:val="1"/>
      <w:marLeft w:val="0"/>
      <w:marRight w:val="0"/>
      <w:marTop w:val="0"/>
      <w:marBottom w:val="0"/>
      <w:divBdr>
        <w:top w:val="none" w:sz="0" w:space="0" w:color="auto"/>
        <w:left w:val="none" w:sz="0" w:space="0" w:color="auto"/>
        <w:bottom w:val="none" w:sz="0" w:space="0" w:color="auto"/>
        <w:right w:val="none" w:sz="0" w:space="0" w:color="auto"/>
      </w:divBdr>
    </w:div>
    <w:div w:id="2078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6" ma:contentTypeDescription="Create a new document." ma:contentTypeScope="" ma:versionID="58e65171fd20020dc5ab69ab50cf1d91">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8d5eae29e12dd15d74a7cdce7fd7f624"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E6E8-17FF-4549-9582-0F95B8523091}">
  <ds:schemaRefs>
    <ds:schemaRef ds:uri="http://schemas.microsoft.com/sharepoint/v3/contenttype/forms"/>
  </ds:schemaRefs>
</ds:datastoreItem>
</file>

<file path=customXml/itemProps2.xml><?xml version="1.0" encoding="utf-8"?>
<ds:datastoreItem xmlns:ds="http://schemas.openxmlformats.org/officeDocument/2006/customXml" ds:itemID="{C72A2C24-E899-4DE4-90CD-85D3B844D3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A03106-12B9-4723-97DA-FE1F5423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9DD87-B3B4-E645-A818-C2880DB4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14117</Characters>
  <Application>Microsoft Office Word</Application>
  <DocSecurity>0</DocSecurity>
  <Lines>271</Lines>
  <Paragraphs>145</Paragraphs>
  <ScaleCrop>false</ScaleCrop>
  <HeadingPairs>
    <vt:vector size="2" baseType="variant">
      <vt:variant>
        <vt:lpstr>Title</vt:lpstr>
      </vt:variant>
      <vt:variant>
        <vt:i4>1</vt:i4>
      </vt:variant>
    </vt:vector>
  </HeadingPairs>
  <TitlesOfParts>
    <vt:vector size="1" baseType="lpstr">
      <vt:lpstr/>
    </vt:vector>
  </TitlesOfParts>
  <Company>GAO</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 Mike</dc:creator>
  <cp:keywords/>
  <dc:description/>
  <cp:lastModifiedBy>Eger Gabriela</cp:lastModifiedBy>
  <cp:revision>2</cp:revision>
  <dcterms:created xsi:type="dcterms:W3CDTF">2022-04-05T07:54:00Z</dcterms:created>
  <dcterms:modified xsi:type="dcterms:W3CDTF">2022-04-05T07:54:00Z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